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5FF" w:rsidRDefault="001317BC" w:rsidP="004715FF">
      <w:pPr>
        <w:tabs>
          <w:tab w:val="left" w:pos="878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000"/>
        </w:tabs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Pr="001317BC">
        <w:rPr>
          <w:b/>
          <w:i/>
          <w:sz w:val="32"/>
          <w:u w:val="single"/>
        </w:rPr>
        <w:t>DRAFT</w:t>
      </w:r>
      <w:r w:rsidRPr="001317BC">
        <w:rPr>
          <w:b/>
          <w:sz w:val="32"/>
        </w:rPr>
        <w:t xml:space="preserve"> </w:t>
      </w:r>
      <w:r w:rsidR="004715FF">
        <w:rPr>
          <w:b/>
          <w:sz w:val="32"/>
        </w:rPr>
        <w:t>MINUTES OF THE PROCEEDINGS OF THE</w:t>
      </w:r>
    </w:p>
    <w:p w:rsidR="004715FF" w:rsidRDefault="004715FF" w:rsidP="004715FF">
      <w:pPr>
        <w:tabs>
          <w:tab w:val="left" w:pos="878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000"/>
        </w:tabs>
        <w:jc w:val="center"/>
        <w:rPr>
          <w:b/>
          <w:sz w:val="32"/>
        </w:rPr>
      </w:pPr>
      <w:r>
        <w:rPr>
          <w:b/>
          <w:sz w:val="32"/>
        </w:rPr>
        <w:t>INTER DIOCESAN CONFERENCE</w:t>
      </w:r>
    </w:p>
    <w:p w:rsidR="004715FF" w:rsidRDefault="004715FF" w:rsidP="004715FF">
      <w:pPr>
        <w:tabs>
          <w:tab w:val="left" w:pos="878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000"/>
        </w:tabs>
        <w:jc w:val="center"/>
        <w:rPr>
          <w:b/>
          <w:sz w:val="32"/>
        </w:rPr>
      </w:pPr>
      <w:r>
        <w:rPr>
          <w:b/>
          <w:sz w:val="32"/>
        </w:rPr>
        <w:t xml:space="preserve">7/8 </w:t>
      </w:r>
      <w:smartTag w:uri="urn:schemas-microsoft-com:office:smarttags" w:element="stockticker">
        <w:r>
          <w:rPr>
            <w:b/>
            <w:sz w:val="32"/>
          </w:rPr>
          <w:t>MAY</w:t>
        </w:r>
      </w:smartTag>
      <w:r>
        <w:rPr>
          <w:b/>
          <w:sz w:val="32"/>
        </w:rPr>
        <w:t xml:space="preserve"> 2016</w:t>
      </w:r>
    </w:p>
    <w:p w:rsidR="004715FF" w:rsidRDefault="004715FF" w:rsidP="004715FF">
      <w:pPr>
        <w:tabs>
          <w:tab w:val="left" w:pos="878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000"/>
        </w:tabs>
        <w:jc w:val="center"/>
      </w:pPr>
    </w:p>
    <w:p w:rsidR="004715FF" w:rsidRDefault="004715FF" w:rsidP="004715FF">
      <w:pPr>
        <w:tabs>
          <w:tab w:val="left" w:pos="878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000"/>
        </w:tabs>
        <w:jc w:val="center"/>
        <w:rPr>
          <w:b/>
          <w:sz w:val="28"/>
          <w:szCs w:val="28"/>
        </w:rPr>
      </w:pPr>
      <w:r w:rsidRPr="00E566E6">
        <w:rPr>
          <w:b/>
          <w:sz w:val="28"/>
          <w:szCs w:val="28"/>
        </w:rPr>
        <w:t xml:space="preserve">HELD AT </w:t>
      </w:r>
      <w:r>
        <w:rPr>
          <w:b/>
          <w:sz w:val="28"/>
          <w:szCs w:val="28"/>
        </w:rPr>
        <w:t>THE EAST PIER HOTEL</w:t>
      </w:r>
    </w:p>
    <w:p w:rsidR="004715FF" w:rsidRDefault="004715FF" w:rsidP="004715FF">
      <w:pPr>
        <w:tabs>
          <w:tab w:val="left" w:pos="878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0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NAPIER</w:t>
      </w:r>
    </w:p>
    <w:p w:rsidR="004715FF" w:rsidRPr="00824AFC" w:rsidRDefault="004715FF" w:rsidP="00824AFC">
      <w:pPr>
        <w:tabs>
          <w:tab w:val="left" w:pos="8784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000"/>
        </w:tabs>
        <w:jc w:val="center"/>
      </w:pPr>
      <w:r>
        <w:t>_________________________________________________</w:t>
      </w:r>
      <w:r w:rsidR="00824AFC">
        <w:t>__________________________</w:t>
      </w:r>
    </w:p>
    <w:p w:rsidR="004715FF" w:rsidRDefault="004715FF" w:rsidP="004715FF">
      <w:pPr>
        <w:rPr>
          <w:b/>
        </w:rPr>
      </w:pPr>
    </w:p>
    <w:p w:rsidR="004715FF" w:rsidRPr="00824AFC" w:rsidRDefault="004715FF" w:rsidP="00131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 w:val="24"/>
          <w:szCs w:val="24"/>
        </w:rPr>
      </w:pPr>
      <w:r w:rsidRPr="00824AFC">
        <w:rPr>
          <w:b/>
          <w:caps/>
          <w:sz w:val="24"/>
          <w:szCs w:val="24"/>
        </w:rPr>
        <w:t>Saturday 7 May 2016</w:t>
      </w:r>
    </w:p>
    <w:p w:rsidR="004715FF" w:rsidRPr="00824AFC" w:rsidRDefault="004715FF" w:rsidP="004715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1440" w:hanging="1440"/>
        <w:rPr>
          <w:b/>
          <w:sz w:val="24"/>
          <w:szCs w:val="24"/>
        </w:rPr>
      </w:pPr>
    </w:p>
    <w:p w:rsidR="004715FF" w:rsidRPr="00824AFC" w:rsidRDefault="004715FF" w:rsidP="004715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1440" w:hanging="1440"/>
        <w:rPr>
          <w:b/>
          <w:caps/>
          <w:sz w:val="24"/>
          <w:szCs w:val="24"/>
        </w:rPr>
      </w:pPr>
      <w:r w:rsidRPr="00824AFC">
        <w:rPr>
          <w:b/>
          <w:caps/>
          <w:sz w:val="24"/>
          <w:szCs w:val="24"/>
        </w:rPr>
        <w:t>Conference Opening</w:t>
      </w:r>
    </w:p>
    <w:p w:rsidR="004715FF" w:rsidRPr="00824AFC" w:rsidRDefault="004715FF" w:rsidP="004715FF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sz w:val="24"/>
          <w:szCs w:val="24"/>
        </w:rPr>
      </w:pPr>
      <w:r w:rsidRPr="00824AFC">
        <w:rPr>
          <w:sz w:val="24"/>
          <w:szCs w:val="24"/>
        </w:rPr>
        <w:t xml:space="preserve">The Most Reverend Philip Richardson, President of the Inter Diocesan Conference, opened the Conference at 9 am at the East Pier Hotel, Napier.  </w:t>
      </w:r>
    </w:p>
    <w:p w:rsidR="00A11997" w:rsidRPr="00824AFC" w:rsidRDefault="004715FF" w:rsidP="004715FF">
      <w:p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 xml:space="preserve">Archbishop Philip Richardson </w:t>
      </w:r>
      <w:r w:rsidR="00A11997" w:rsidRPr="00824AFC">
        <w:rPr>
          <w:sz w:val="24"/>
          <w:szCs w:val="24"/>
        </w:rPr>
        <w:t xml:space="preserve">expressed that this </w:t>
      </w:r>
      <w:r w:rsidR="00B824EA" w:rsidRPr="00824AFC">
        <w:rPr>
          <w:sz w:val="24"/>
          <w:szCs w:val="24"/>
        </w:rPr>
        <w:t xml:space="preserve">is </w:t>
      </w:r>
      <w:r w:rsidR="00A11997" w:rsidRPr="00824AFC">
        <w:rPr>
          <w:sz w:val="24"/>
          <w:szCs w:val="24"/>
        </w:rPr>
        <w:t>a time to build the Tikanga Pakeha community—not</w:t>
      </w:r>
      <w:r w:rsidR="00B824EA" w:rsidRPr="00824AFC">
        <w:rPr>
          <w:sz w:val="24"/>
          <w:szCs w:val="24"/>
        </w:rPr>
        <w:t xml:space="preserve"> overstepping </w:t>
      </w:r>
      <w:r w:rsidR="00824AFC">
        <w:rPr>
          <w:sz w:val="24"/>
          <w:szCs w:val="24"/>
        </w:rPr>
        <w:t xml:space="preserve">our limits </w:t>
      </w:r>
      <w:r w:rsidR="00B824EA" w:rsidRPr="00824AFC">
        <w:rPr>
          <w:sz w:val="24"/>
          <w:szCs w:val="24"/>
        </w:rPr>
        <w:t>and</w:t>
      </w:r>
      <w:r w:rsidR="00A11997" w:rsidRPr="00824AFC">
        <w:rPr>
          <w:sz w:val="24"/>
          <w:szCs w:val="24"/>
        </w:rPr>
        <w:t xml:space="preserve"> doing the work of General Synod</w:t>
      </w:r>
      <w:r w:rsidR="00824AFC">
        <w:rPr>
          <w:sz w:val="24"/>
          <w:szCs w:val="24"/>
        </w:rPr>
        <w:t>. At IDC 2016, we will keep</w:t>
      </w:r>
      <w:r w:rsidR="00A11997" w:rsidRPr="00824AFC">
        <w:rPr>
          <w:sz w:val="24"/>
          <w:szCs w:val="24"/>
        </w:rPr>
        <w:t xml:space="preserve"> business</w:t>
      </w:r>
      <w:r w:rsidR="00824AFC">
        <w:rPr>
          <w:sz w:val="24"/>
          <w:szCs w:val="24"/>
        </w:rPr>
        <w:t xml:space="preserve"> matters</w:t>
      </w:r>
      <w:r w:rsidR="00A11997" w:rsidRPr="00824AFC">
        <w:rPr>
          <w:sz w:val="24"/>
          <w:szCs w:val="24"/>
        </w:rPr>
        <w:t xml:space="preserve"> to a minimum. </w:t>
      </w:r>
    </w:p>
    <w:p w:rsidR="004715FF" w:rsidRPr="00824AFC" w:rsidRDefault="004715FF" w:rsidP="004715F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b/>
          <w:caps/>
          <w:sz w:val="24"/>
          <w:szCs w:val="24"/>
        </w:rPr>
      </w:pPr>
    </w:p>
    <w:p w:rsidR="004715FF" w:rsidRPr="00824AFC" w:rsidRDefault="004715FF" w:rsidP="004715F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caps/>
          <w:sz w:val="24"/>
          <w:szCs w:val="24"/>
        </w:rPr>
      </w:pPr>
      <w:r w:rsidRPr="00824AFC">
        <w:rPr>
          <w:b/>
          <w:caps/>
          <w:sz w:val="24"/>
          <w:szCs w:val="24"/>
        </w:rPr>
        <w:t>Welcome and Introductions</w:t>
      </w:r>
      <w:r w:rsidRPr="00824AFC">
        <w:rPr>
          <w:caps/>
          <w:sz w:val="24"/>
          <w:szCs w:val="24"/>
        </w:rPr>
        <w:tab/>
      </w:r>
    </w:p>
    <w:p w:rsidR="004715FF" w:rsidRPr="00824AFC" w:rsidRDefault="004715FF" w:rsidP="004715FF">
      <w:p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 xml:space="preserve">Archbishop Philip Richardson extended a welcome to: </w:t>
      </w:r>
    </w:p>
    <w:p w:rsidR="00A11997" w:rsidRPr="00824AFC" w:rsidRDefault="00A11997" w:rsidP="004715FF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 xml:space="preserve">Rev Joshua “Spanky” Moore, who will </w:t>
      </w:r>
      <w:r w:rsidR="00B824EA" w:rsidRPr="00824AFC">
        <w:rPr>
          <w:sz w:val="24"/>
          <w:szCs w:val="24"/>
        </w:rPr>
        <w:t>facilitate</w:t>
      </w:r>
      <w:r w:rsidRPr="00824AFC">
        <w:rPr>
          <w:sz w:val="24"/>
          <w:szCs w:val="24"/>
        </w:rPr>
        <w:t xml:space="preserve"> IDC in the morning </w:t>
      </w:r>
    </w:p>
    <w:p w:rsidR="00FB15C9" w:rsidRPr="00824AFC" w:rsidRDefault="00FB15C9" w:rsidP="004715FF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 xml:space="preserve">Chaplaincy from Diocese of </w:t>
      </w:r>
      <w:r w:rsidR="00B824EA" w:rsidRPr="00824AFC">
        <w:rPr>
          <w:sz w:val="24"/>
          <w:szCs w:val="24"/>
        </w:rPr>
        <w:t>Waiapu</w:t>
      </w:r>
      <w:r w:rsidRPr="00824AFC">
        <w:rPr>
          <w:sz w:val="24"/>
          <w:szCs w:val="24"/>
        </w:rPr>
        <w:t>, who are leading worship for us</w:t>
      </w:r>
    </w:p>
    <w:p w:rsidR="00A11997" w:rsidRPr="00824AFC" w:rsidRDefault="00A11997" w:rsidP="00A11997">
      <w:pPr>
        <w:tabs>
          <w:tab w:val="left" w:pos="3179"/>
        </w:tabs>
        <w:rPr>
          <w:sz w:val="24"/>
          <w:szCs w:val="24"/>
        </w:rPr>
      </w:pPr>
    </w:p>
    <w:p w:rsidR="00A11997" w:rsidRPr="00824AFC" w:rsidRDefault="00A11997" w:rsidP="00A11997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  <w:r w:rsidRPr="00824AFC">
        <w:rPr>
          <w:b/>
          <w:sz w:val="24"/>
          <w:szCs w:val="24"/>
        </w:rPr>
        <w:t>SPEAKING RIGHTS</w:t>
      </w:r>
    </w:p>
    <w:p w:rsidR="00A11997" w:rsidRPr="00824AFC" w:rsidRDefault="00A11997" w:rsidP="00824AFC">
      <w:pPr>
        <w:tabs>
          <w:tab w:val="left" w:pos="1638"/>
          <w:tab w:val="left" w:pos="5040"/>
          <w:tab w:val="left" w:pos="6048"/>
        </w:tabs>
        <w:rPr>
          <w:rFonts w:ascii="Arial" w:hAnsi="Arial"/>
          <w:color w:val="000000"/>
          <w:sz w:val="24"/>
          <w:szCs w:val="24"/>
        </w:rPr>
      </w:pPr>
      <w:r w:rsidRPr="00824AFC">
        <w:rPr>
          <w:b/>
          <w:sz w:val="24"/>
          <w:szCs w:val="24"/>
        </w:rPr>
        <w:t xml:space="preserve">MOTION: </w:t>
      </w:r>
      <w:r w:rsidRPr="00824AFC">
        <w:rPr>
          <w:b/>
          <w:sz w:val="24"/>
          <w:szCs w:val="24"/>
        </w:rPr>
        <w:tab/>
      </w:r>
      <w:r w:rsidRPr="00824AFC">
        <w:rPr>
          <w:sz w:val="24"/>
          <w:szCs w:val="24"/>
        </w:rPr>
        <w:t>Conference Chair</w:t>
      </w:r>
    </w:p>
    <w:p w:rsidR="00A11997" w:rsidRPr="00824AFC" w:rsidRDefault="00A11997" w:rsidP="00A11997">
      <w:pPr>
        <w:rPr>
          <w:color w:val="000000"/>
          <w:sz w:val="24"/>
          <w:szCs w:val="24"/>
        </w:rPr>
      </w:pPr>
      <w:r w:rsidRPr="00824AFC">
        <w:rPr>
          <w:b/>
          <w:color w:val="000000"/>
          <w:sz w:val="24"/>
          <w:szCs w:val="24"/>
        </w:rPr>
        <w:t>THAT</w:t>
      </w:r>
      <w:r w:rsidRPr="00824AFC">
        <w:rPr>
          <w:color w:val="000000"/>
          <w:sz w:val="24"/>
          <w:szCs w:val="24"/>
        </w:rPr>
        <w:t xml:space="preserve"> t</w:t>
      </w:r>
      <w:r w:rsidRPr="00824AFC">
        <w:rPr>
          <w:sz w:val="24"/>
          <w:szCs w:val="24"/>
          <w:lang w:val="en-GB"/>
        </w:rPr>
        <w:t xml:space="preserve">he following have the right to speak on issues relating to their areas of mission/ministry: </w:t>
      </w:r>
      <w:r w:rsidRPr="00824AFC">
        <w:rPr>
          <w:color w:val="000000"/>
          <w:sz w:val="24"/>
          <w:szCs w:val="24"/>
        </w:rPr>
        <w:t xml:space="preserve"> </w:t>
      </w:r>
    </w:p>
    <w:p w:rsidR="00A11997" w:rsidRPr="00824AFC" w:rsidRDefault="00A11997" w:rsidP="00A11997">
      <w:pPr>
        <w:tabs>
          <w:tab w:val="left" w:pos="3179"/>
        </w:tabs>
        <w:rPr>
          <w:sz w:val="24"/>
          <w:szCs w:val="24"/>
        </w:rPr>
      </w:pPr>
    </w:p>
    <w:p w:rsidR="00FB15C9" w:rsidRPr="00824AFC" w:rsidRDefault="00FB15C9" w:rsidP="00FB15C9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lastRenderedPageBreak/>
        <w:t>General Secretary of the Anglican Church in Aotearoa, New Zealand and Polynesia </w:t>
      </w:r>
    </w:p>
    <w:p w:rsidR="00FB15C9" w:rsidRPr="00824AFC" w:rsidRDefault="00FB15C9" w:rsidP="00FB15C9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>Media Officer of the Anglican Church in Aotearoa, New Zealand and Polynesia </w:t>
      </w:r>
    </w:p>
    <w:p w:rsidR="00FB15C9" w:rsidRPr="00824AFC" w:rsidRDefault="00FB15C9" w:rsidP="00FB15C9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>Communications and Media Advisor</w:t>
      </w:r>
    </w:p>
    <w:p w:rsidR="00FB15C9" w:rsidRPr="00824AFC" w:rsidRDefault="00FB15C9" w:rsidP="00FB15C9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>National Youth Advisor for the New Zealand Dioceses</w:t>
      </w:r>
      <w:r w:rsidR="00F943EB">
        <w:rPr>
          <w:sz w:val="24"/>
          <w:szCs w:val="24"/>
        </w:rPr>
        <w:t>, Phil Trotter</w:t>
      </w:r>
    </w:p>
    <w:p w:rsidR="00CE59C7" w:rsidRPr="00824AFC" w:rsidRDefault="00FB15C9" w:rsidP="00FB15C9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>StraNdZ Enabler</w:t>
      </w:r>
      <w:r w:rsidR="00F943EB">
        <w:rPr>
          <w:sz w:val="24"/>
          <w:szCs w:val="24"/>
        </w:rPr>
        <w:t>, Diana Langdon</w:t>
      </w:r>
    </w:p>
    <w:p w:rsidR="00FB15C9" w:rsidRPr="00824AFC" w:rsidRDefault="00FB15C9" w:rsidP="00CE59C7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>Executive Director of the Anglican Schools</w:t>
      </w:r>
      <w:r w:rsidR="00CE59C7" w:rsidRPr="00824AFC">
        <w:rPr>
          <w:sz w:val="24"/>
          <w:szCs w:val="24"/>
        </w:rPr>
        <w:t xml:space="preserve"> </w:t>
      </w:r>
      <w:r w:rsidRPr="00824AFC">
        <w:rPr>
          <w:sz w:val="24"/>
          <w:szCs w:val="24"/>
        </w:rPr>
        <w:t>Office</w:t>
      </w:r>
    </w:p>
    <w:p w:rsidR="00FB15C9" w:rsidRPr="00824AFC" w:rsidRDefault="00FB15C9" w:rsidP="00CE59C7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>Tikanga Pakeha representatives on Te</w:t>
      </w:r>
      <w:r w:rsidR="00CE59C7" w:rsidRPr="00824AFC">
        <w:rPr>
          <w:sz w:val="24"/>
          <w:szCs w:val="24"/>
        </w:rPr>
        <w:t xml:space="preserve"> </w:t>
      </w:r>
      <w:r w:rsidRPr="00824AFC">
        <w:rPr>
          <w:sz w:val="24"/>
          <w:szCs w:val="24"/>
        </w:rPr>
        <w:t>Kotahitanga</w:t>
      </w:r>
    </w:p>
    <w:p w:rsidR="00FB15C9" w:rsidRPr="00824AFC" w:rsidRDefault="00FB15C9" w:rsidP="00CE59C7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 xml:space="preserve">Rev. Joshua </w:t>
      </w:r>
      <w:r w:rsidR="00CE59C7" w:rsidRPr="00824AFC">
        <w:rPr>
          <w:sz w:val="24"/>
          <w:szCs w:val="24"/>
        </w:rPr>
        <w:t xml:space="preserve">“Spanky” </w:t>
      </w:r>
      <w:r w:rsidRPr="00824AFC">
        <w:rPr>
          <w:sz w:val="24"/>
          <w:szCs w:val="24"/>
        </w:rPr>
        <w:t xml:space="preserve">Moore </w:t>
      </w:r>
      <w:r w:rsidR="002C4ABD">
        <w:rPr>
          <w:sz w:val="24"/>
          <w:szCs w:val="24"/>
        </w:rPr>
        <w:t>–</w:t>
      </w:r>
      <w:r w:rsidRPr="00824AFC">
        <w:rPr>
          <w:sz w:val="24"/>
          <w:szCs w:val="24"/>
        </w:rPr>
        <w:t xml:space="preserve"> Christchurch Diocese</w:t>
      </w:r>
    </w:p>
    <w:p w:rsidR="00FB15C9" w:rsidRPr="00824AFC" w:rsidRDefault="00FB15C9" w:rsidP="00CE59C7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>Diocesan Managers/Secretary/Registrars</w:t>
      </w:r>
      <w:r w:rsidR="00CE59C7" w:rsidRPr="00824AFC">
        <w:rPr>
          <w:sz w:val="24"/>
          <w:szCs w:val="24"/>
        </w:rPr>
        <w:t xml:space="preserve"> </w:t>
      </w:r>
    </w:p>
    <w:p w:rsidR="00A11997" w:rsidRPr="00824AFC" w:rsidRDefault="00FB15C9" w:rsidP="004715FF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>Karen Kemp, Dean for Tikanga Pakeha at St John’s College</w:t>
      </w:r>
    </w:p>
    <w:p w:rsidR="00A11997" w:rsidRPr="00824AFC" w:rsidRDefault="00FB15C9" w:rsidP="004715FF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>Jeremy Johnson, Legal Advisor</w:t>
      </w:r>
    </w:p>
    <w:p w:rsidR="00A11997" w:rsidRDefault="00FB15C9" w:rsidP="004715FF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824AFC">
        <w:rPr>
          <w:sz w:val="24"/>
          <w:szCs w:val="24"/>
        </w:rPr>
        <w:t>Bruce Grey, Chancellor of</w:t>
      </w:r>
      <w:r w:rsidR="00314E29">
        <w:rPr>
          <w:sz w:val="24"/>
          <w:szCs w:val="24"/>
        </w:rPr>
        <w:t xml:space="preserve"> the</w:t>
      </w:r>
      <w:r w:rsidRPr="00824AFC">
        <w:rPr>
          <w:sz w:val="24"/>
          <w:szCs w:val="24"/>
        </w:rPr>
        <w:t xml:space="preserve"> Auckland</w:t>
      </w:r>
      <w:r w:rsidR="00A11997" w:rsidRPr="00824AFC">
        <w:rPr>
          <w:sz w:val="24"/>
          <w:szCs w:val="24"/>
        </w:rPr>
        <w:t xml:space="preserve"> </w:t>
      </w:r>
      <w:r w:rsidR="00314E29">
        <w:rPr>
          <w:sz w:val="24"/>
          <w:szCs w:val="24"/>
        </w:rPr>
        <w:t>Diocese</w:t>
      </w:r>
    </w:p>
    <w:p w:rsidR="00450A46" w:rsidRPr="00824AFC" w:rsidRDefault="00450A46" w:rsidP="004715FF">
      <w:pPr>
        <w:pStyle w:val="ListParagraph"/>
        <w:numPr>
          <w:ilvl w:val="0"/>
          <w:numId w:val="1"/>
        </w:numPr>
        <w:tabs>
          <w:tab w:val="left" w:pos="3179"/>
        </w:tabs>
        <w:rPr>
          <w:sz w:val="24"/>
          <w:szCs w:val="24"/>
        </w:rPr>
      </w:pPr>
      <w:r w:rsidRPr="00450A46">
        <w:rPr>
          <w:sz w:val="24"/>
          <w:szCs w:val="24"/>
        </w:rPr>
        <w:t>Claire DeMaio</w:t>
      </w:r>
      <w:r w:rsidR="00314E29">
        <w:rPr>
          <w:sz w:val="24"/>
          <w:szCs w:val="24"/>
        </w:rPr>
        <w:t xml:space="preserve">, Minutes Secretary </w:t>
      </w:r>
    </w:p>
    <w:p w:rsidR="004715FF" w:rsidRPr="00824AFC" w:rsidRDefault="00B824EA" w:rsidP="00B824EA">
      <w:pPr>
        <w:tabs>
          <w:tab w:val="left" w:pos="3179"/>
        </w:tabs>
        <w:jc w:val="right"/>
        <w:rPr>
          <w:sz w:val="24"/>
          <w:szCs w:val="24"/>
        </w:rPr>
      </w:pPr>
      <w:r w:rsidRPr="00824AFC">
        <w:rPr>
          <w:b/>
          <w:i/>
          <w:sz w:val="24"/>
          <w:szCs w:val="24"/>
        </w:rPr>
        <w:t>CARRIED</w:t>
      </w:r>
    </w:p>
    <w:p w:rsidR="00FB15C9" w:rsidRPr="00824AFC" w:rsidRDefault="00FB15C9" w:rsidP="00FB15C9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</w:p>
    <w:p w:rsidR="00FB15C9" w:rsidRPr="00824AFC" w:rsidRDefault="00FB15C9" w:rsidP="00FB15C9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824AFC">
        <w:rPr>
          <w:b/>
          <w:caps/>
          <w:sz w:val="24"/>
          <w:szCs w:val="24"/>
        </w:rPr>
        <w:t>Opening Worship</w:t>
      </w:r>
      <w:r w:rsidRPr="00824AFC">
        <w:rPr>
          <w:b/>
          <w:sz w:val="24"/>
          <w:szCs w:val="24"/>
        </w:rPr>
        <w:t xml:space="preserve"> </w:t>
      </w:r>
      <w:r w:rsidRPr="00824AFC">
        <w:rPr>
          <w:sz w:val="24"/>
          <w:szCs w:val="24"/>
        </w:rPr>
        <w:t xml:space="preserve">was led by the General Synod chaplaincy team from the Diocese of Waiapu. </w:t>
      </w:r>
    </w:p>
    <w:p w:rsidR="00824AFC" w:rsidRDefault="00824AFC" w:rsidP="00FB15C9">
      <w:pPr>
        <w:tabs>
          <w:tab w:val="left" w:pos="3276"/>
          <w:tab w:val="left" w:pos="5472"/>
          <w:tab w:val="left" w:pos="6660"/>
        </w:tabs>
        <w:rPr>
          <w:b/>
          <w:sz w:val="24"/>
          <w:szCs w:val="24"/>
        </w:rPr>
      </w:pPr>
    </w:p>
    <w:p w:rsidR="00FB15C9" w:rsidRPr="00824AFC" w:rsidRDefault="00FB15C9" w:rsidP="00FB15C9">
      <w:pPr>
        <w:tabs>
          <w:tab w:val="left" w:pos="3276"/>
          <w:tab w:val="left" w:pos="5472"/>
          <w:tab w:val="left" w:pos="6660"/>
        </w:tabs>
        <w:rPr>
          <w:b/>
          <w:sz w:val="24"/>
          <w:szCs w:val="24"/>
        </w:rPr>
      </w:pPr>
      <w:r w:rsidRPr="00824AFC">
        <w:rPr>
          <w:b/>
          <w:caps/>
          <w:sz w:val="24"/>
          <w:szCs w:val="24"/>
        </w:rPr>
        <w:t>Opening Session</w:t>
      </w:r>
      <w:r w:rsidRPr="00824AFC">
        <w:rPr>
          <w:b/>
          <w:sz w:val="24"/>
          <w:szCs w:val="24"/>
        </w:rPr>
        <w:t xml:space="preserve">: </w:t>
      </w:r>
      <w:r w:rsidRPr="00824AFC">
        <w:rPr>
          <w:b/>
          <w:i/>
          <w:sz w:val="24"/>
          <w:szCs w:val="24"/>
        </w:rPr>
        <w:t xml:space="preserve">Building Community </w:t>
      </w:r>
      <w:r w:rsidR="00B824EA" w:rsidRPr="00824AFC">
        <w:rPr>
          <w:b/>
          <w:i/>
          <w:sz w:val="24"/>
          <w:szCs w:val="24"/>
        </w:rPr>
        <w:t>across</w:t>
      </w:r>
      <w:r w:rsidRPr="00824AFC">
        <w:rPr>
          <w:b/>
          <w:i/>
          <w:sz w:val="24"/>
          <w:szCs w:val="24"/>
        </w:rPr>
        <w:t xml:space="preserve"> Dioceses </w:t>
      </w:r>
      <w:r w:rsidRPr="00824AFC">
        <w:rPr>
          <w:b/>
          <w:sz w:val="24"/>
          <w:szCs w:val="24"/>
        </w:rPr>
        <w:t>led by Rev Spanky Moore</w:t>
      </w:r>
    </w:p>
    <w:p w:rsidR="00FB15C9" w:rsidRDefault="00DC1CE6" w:rsidP="00FB15C9">
      <w:pPr>
        <w:pStyle w:val="ListParagraph"/>
        <w:numPr>
          <w:ilvl w:val="0"/>
          <w:numId w:val="2"/>
        </w:numPr>
        <w:tabs>
          <w:tab w:val="left" w:pos="3276"/>
          <w:tab w:val="left" w:pos="5472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Rev </w:t>
      </w:r>
      <w:r w:rsidR="002C4ABD" w:rsidRPr="00AF03D6">
        <w:rPr>
          <w:sz w:val="24"/>
          <w:szCs w:val="24"/>
        </w:rPr>
        <w:t>Spanky</w:t>
      </w:r>
      <w:r>
        <w:rPr>
          <w:sz w:val="24"/>
          <w:szCs w:val="24"/>
        </w:rPr>
        <w:t xml:space="preserve"> Moore</w:t>
      </w:r>
      <w:r w:rsidR="002C4ABD" w:rsidRPr="00AF03D6">
        <w:rPr>
          <w:sz w:val="24"/>
          <w:szCs w:val="24"/>
        </w:rPr>
        <w:t xml:space="preserve"> showed a video example of </w:t>
      </w:r>
      <w:r w:rsidR="00652F66" w:rsidRPr="00AF03D6">
        <w:rPr>
          <w:sz w:val="24"/>
          <w:szCs w:val="24"/>
        </w:rPr>
        <w:t>an</w:t>
      </w:r>
      <w:r w:rsidR="002C4ABD" w:rsidRPr="00AF03D6">
        <w:rPr>
          <w:sz w:val="24"/>
          <w:szCs w:val="24"/>
        </w:rPr>
        <w:t xml:space="preserve"> Iraqi-American who set up a “Talk to an Iraqi” stand in the U.S.</w:t>
      </w:r>
      <w:r w:rsidR="00AF03D6">
        <w:rPr>
          <w:sz w:val="24"/>
          <w:szCs w:val="24"/>
        </w:rPr>
        <w:t>, during the U.S. occupation of Iraq.</w:t>
      </w:r>
      <w:r w:rsidR="002C4ABD" w:rsidRPr="00AF03D6">
        <w:rPr>
          <w:sz w:val="24"/>
          <w:szCs w:val="24"/>
        </w:rPr>
        <w:t xml:space="preserve"> </w:t>
      </w:r>
      <w:r w:rsidR="00AF03D6" w:rsidRPr="00AF03D6">
        <w:rPr>
          <w:sz w:val="24"/>
          <w:szCs w:val="24"/>
        </w:rPr>
        <w:t>Th</w:t>
      </w:r>
      <w:r w:rsidR="00AF03D6">
        <w:rPr>
          <w:sz w:val="24"/>
          <w:szCs w:val="24"/>
        </w:rPr>
        <w:t>is</w:t>
      </w:r>
      <w:r w:rsidR="00AF03D6" w:rsidRPr="00AF03D6">
        <w:rPr>
          <w:sz w:val="24"/>
          <w:szCs w:val="24"/>
        </w:rPr>
        <w:t xml:space="preserve"> stand dismantle</w:t>
      </w:r>
      <w:r w:rsidR="00AF03D6">
        <w:rPr>
          <w:sz w:val="24"/>
          <w:szCs w:val="24"/>
        </w:rPr>
        <w:t>d</w:t>
      </w:r>
      <w:r w:rsidR="00AF03D6" w:rsidRPr="00AF03D6">
        <w:rPr>
          <w:sz w:val="24"/>
          <w:szCs w:val="24"/>
        </w:rPr>
        <w:t xml:space="preserve"> assumptions about people. Likewise, we need to dismantle assumptions across dioceses and regard each other as </w:t>
      </w:r>
      <w:r w:rsidR="00AF03D6" w:rsidRPr="00AF03D6">
        <w:rPr>
          <w:i/>
          <w:sz w:val="24"/>
          <w:szCs w:val="24"/>
        </w:rPr>
        <w:t>people</w:t>
      </w:r>
      <w:r w:rsidR="00AF03D6" w:rsidRPr="00AF03D6">
        <w:rPr>
          <w:sz w:val="24"/>
          <w:szCs w:val="24"/>
        </w:rPr>
        <w:t xml:space="preserve">—as </w:t>
      </w:r>
      <w:r w:rsidR="00AF03D6">
        <w:rPr>
          <w:sz w:val="24"/>
          <w:szCs w:val="24"/>
        </w:rPr>
        <w:t xml:space="preserve">friends and family—even if it’s awkward. “The awesome is in the awkward.” </w:t>
      </w:r>
    </w:p>
    <w:p w:rsidR="00495CC1" w:rsidRPr="0077421B" w:rsidRDefault="00F56153" w:rsidP="0077421B">
      <w:pPr>
        <w:pStyle w:val="ListParagraph"/>
        <w:numPr>
          <w:ilvl w:val="0"/>
          <w:numId w:val="2"/>
        </w:numPr>
        <w:tabs>
          <w:tab w:val="left" w:pos="3276"/>
          <w:tab w:val="left" w:pos="5472"/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 xml:space="preserve">Everyone gathered into groups of 5, with a mix of dioceses represented. Each group member answered the question: What was the/a pivotal moment when you knew you were now a follower of Jesus? </w:t>
      </w:r>
    </w:p>
    <w:p w:rsidR="00FB15C9" w:rsidRPr="00EB310A" w:rsidRDefault="00FB15C9" w:rsidP="00FB15C9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FB15C9" w:rsidRDefault="00450A46" w:rsidP="00FB15C9">
      <w:pPr>
        <w:tabs>
          <w:tab w:val="left" w:pos="3276"/>
          <w:tab w:val="left" w:pos="5472"/>
          <w:tab w:val="left" w:pos="6048"/>
        </w:tabs>
        <w:rPr>
          <w:b/>
          <w:i/>
          <w:sz w:val="24"/>
          <w:szCs w:val="24"/>
        </w:rPr>
      </w:pPr>
      <w:r w:rsidRPr="00824AFC">
        <w:rPr>
          <w:b/>
          <w:caps/>
          <w:sz w:val="24"/>
          <w:szCs w:val="24"/>
        </w:rPr>
        <w:t>Session</w:t>
      </w:r>
      <w:r>
        <w:rPr>
          <w:b/>
          <w:caps/>
          <w:sz w:val="24"/>
          <w:szCs w:val="24"/>
        </w:rPr>
        <w:t xml:space="preserve"> 2</w:t>
      </w:r>
      <w:r w:rsidRPr="00824AFC">
        <w:rPr>
          <w:b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Community Building (continued) and Presentations from our Tikanga Pakeha National Workers</w:t>
      </w:r>
    </w:p>
    <w:p w:rsidR="0077421B" w:rsidRPr="003E684B" w:rsidRDefault="0077421B" w:rsidP="0077421B">
      <w:pPr>
        <w:pStyle w:val="ListParagraph"/>
        <w:numPr>
          <w:ilvl w:val="0"/>
          <w:numId w:val="3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314E29">
        <w:rPr>
          <w:sz w:val="24"/>
          <w:szCs w:val="24"/>
        </w:rPr>
        <w:t xml:space="preserve">In groups, </w:t>
      </w:r>
      <w:r w:rsidR="00DC1CE6">
        <w:rPr>
          <w:sz w:val="24"/>
          <w:szCs w:val="24"/>
        </w:rPr>
        <w:t>representatives</w:t>
      </w:r>
      <w:r w:rsidRPr="00314E29">
        <w:rPr>
          <w:sz w:val="24"/>
          <w:szCs w:val="24"/>
        </w:rPr>
        <w:t xml:space="preserve"> read different scripture passages and considered the passage using the </w:t>
      </w:r>
      <w:r w:rsidRPr="003E684B">
        <w:rPr>
          <w:sz w:val="24"/>
          <w:szCs w:val="24"/>
        </w:rPr>
        <w:t xml:space="preserve">phrase, “I wonder…” </w:t>
      </w:r>
    </w:p>
    <w:p w:rsidR="003E684B" w:rsidRDefault="003E684B" w:rsidP="00314E29">
      <w:pPr>
        <w:pStyle w:val="Heading1"/>
        <w:rPr>
          <w:rStyle w:val="SubtleEmphasis"/>
          <w:b/>
          <w:sz w:val="24"/>
          <w:szCs w:val="24"/>
        </w:rPr>
      </w:pPr>
    </w:p>
    <w:p w:rsidR="00314E29" w:rsidRPr="003E684B" w:rsidRDefault="00314E29" w:rsidP="00314E29">
      <w:pPr>
        <w:pStyle w:val="Heading1"/>
        <w:rPr>
          <w:rStyle w:val="SubtleEmphasis"/>
          <w:b/>
          <w:sz w:val="24"/>
          <w:szCs w:val="24"/>
        </w:rPr>
      </w:pPr>
      <w:r w:rsidRPr="003E684B">
        <w:rPr>
          <w:rStyle w:val="SubtleEmphasis"/>
          <w:b/>
          <w:sz w:val="24"/>
          <w:szCs w:val="24"/>
        </w:rPr>
        <w:lastRenderedPageBreak/>
        <w:t xml:space="preserve">Phil </w:t>
      </w:r>
      <w:r w:rsidR="003E684B" w:rsidRPr="003E684B">
        <w:rPr>
          <w:rStyle w:val="SubtleEmphasis"/>
          <w:b/>
          <w:sz w:val="24"/>
          <w:szCs w:val="24"/>
        </w:rPr>
        <w:t>Trotter, Anglican Youth presentation</w:t>
      </w:r>
    </w:p>
    <w:p w:rsidR="003E684B" w:rsidRDefault="00DC1CE6" w:rsidP="003E68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Five </w:t>
      </w:r>
      <w:r w:rsidR="003E684B">
        <w:rPr>
          <w:sz w:val="24"/>
          <w:szCs w:val="24"/>
        </w:rPr>
        <w:t>things that are going well in with National Anglican Youth:</w:t>
      </w:r>
    </w:p>
    <w:p w:rsidR="003E684B" w:rsidRDefault="003E684B" w:rsidP="003E68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Website of resources for youth leaders—with ideas that have been field-tested</w:t>
      </w:r>
    </w:p>
    <w:p w:rsidR="003E684B" w:rsidRDefault="00BC6442" w:rsidP="003E68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Abbey – Youth Leaders Con</w:t>
      </w:r>
      <w:r w:rsidR="00DC1CE6">
        <w:rPr>
          <w:sz w:val="24"/>
          <w:szCs w:val="24"/>
        </w:rPr>
        <w:t>ference. This year’s theme is “I</w:t>
      </w:r>
      <w:r>
        <w:rPr>
          <w:sz w:val="24"/>
          <w:szCs w:val="24"/>
        </w:rPr>
        <w:t>magine”—to imagine the potential of young people and youth leaders in the hands of God.</w:t>
      </w:r>
    </w:p>
    <w:p w:rsidR="00BC6442" w:rsidRDefault="00BC6442" w:rsidP="003E68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Launch of an Anglican Youth Ministry qualification. Training and formation for people who have been called to youth ministry.</w:t>
      </w:r>
    </w:p>
    <w:p w:rsidR="00BC6442" w:rsidRDefault="00BC6442" w:rsidP="003E68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Mentoring Young People—this initiative is to encourage older adults to mentor young people. There is a resource to assist with this.</w:t>
      </w:r>
    </w:p>
    <w:p w:rsidR="003E684B" w:rsidRDefault="00BC6442" w:rsidP="003E684B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Kiln—a programme to develop young leaders who gather from across the province</w:t>
      </w:r>
    </w:p>
    <w:p w:rsidR="00BC6442" w:rsidRDefault="00BC6442" w:rsidP="00BC644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Young Leaders</w:t>
      </w:r>
    </w:p>
    <w:p w:rsidR="00BC6442" w:rsidRDefault="00BC6442" w:rsidP="00BC6442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Phil told the story of Chelsea who</w:t>
      </w:r>
      <w:r w:rsidR="00A72934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a faith ambassador for World Vision, she is the first Anglican to hold the post </w:t>
      </w:r>
      <w:r w:rsidR="00A72934">
        <w:rPr>
          <w:sz w:val="24"/>
          <w:szCs w:val="24"/>
        </w:rPr>
        <w:t>and is</w:t>
      </w:r>
      <w:r>
        <w:rPr>
          <w:sz w:val="24"/>
          <w:szCs w:val="24"/>
        </w:rPr>
        <w:t xml:space="preserve"> 18</w:t>
      </w:r>
      <w:r w:rsidR="00A72934">
        <w:rPr>
          <w:sz w:val="24"/>
          <w:szCs w:val="24"/>
        </w:rPr>
        <w:t>-years-old</w:t>
      </w:r>
      <w:r>
        <w:rPr>
          <w:sz w:val="24"/>
          <w:szCs w:val="24"/>
        </w:rPr>
        <w:t>.</w:t>
      </w:r>
    </w:p>
    <w:p w:rsidR="00BC6442" w:rsidRPr="000C73A5" w:rsidRDefault="00A72934" w:rsidP="00BC6442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 invited groups to discuss: </w:t>
      </w:r>
      <w:r w:rsidR="00BC6442">
        <w:rPr>
          <w:sz w:val="24"/>
          <w:szCs w:val="24"/>
        </w:rPr>
        <w:t xml:space="preserve">Can the Anglican Church match World </w:t>
      </w:r>
      <w:r w:rsidR="00BC6442" w:rsidRPr="000C73A5">
        <w:rPr>
          <w:sz w:val="24"/>
          <w:szCs w:val="24"/>
        </w:rPr>
        <w:t xml:space="preserve">Vision’s confidence in young people? </w:t>
      </w:r>
      <w:r w:rsidRPr="000C73A5">
        <w:rPr>
          <w:sz w:val="24"/>
          <w:szCs w:val="24"/>
        </w:rPr>
        <w:t>Should we?</w:t>
      </w:r>
    </w:p>
    <w:p w:rsidR="000F6523" w:rsidRPr="000C73A5" w:rsidRDefault="000F6523" w:rsidP="000F652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C73A5">
        <w:rPr>
          <w:sz w:val="24"/>
          <w:szCs w:val="24"/>
        </w:rPr>
        <w:t xml:space="preserve">Also </w:t>
      </w:r>
      <w:r w:rsidR="00DC1CE6">
        <w:rPr>
          <w:sz w:val="24"/>
          <w:szCs w:val="24"/>
        </w:rPr>
        <w:t xml:space="preserve">groups </w:t>
      </w:r>
      <w:r w:rsidRPr="000C73A5">
        <w:rPr>
          <w:sz w:val="24"/>
          <w:szCs w:val="24"/>
        </w:rPr>
        <w:t>were invited to discuss: “Do we think we nee</w:t>
      </w:r>
      <w:r w:rsidR="00DC1CE6">
        <w:rPr>
          <w:sz w:val="24"/>
          <w:szCs w:val="24"/>
        </w:rPr>
        <w:t>d to change the culture of our C</w:t>
      </w:r>
      <w:r w:rsidRPr="000C73A5">
        <w:rPr>
          <w:sz w:val="24"/>
          <w:szCs w:val="24"/>
        </w:rPr>
        <w:t>hurch to more of a discipling culture—beyond classroom</w:t>
      </w:r>
      <w:r w:rsidR="00DC1CE6">
        <w:rPr>
          <w:sz w:val="24"/>
          <w:szCs w:val="24"/>
        </w:rPr>
        <w:t>s</w:t>
      </w:r>
      <w:r w:rsidRPr="000C73A5">
        <w:rPr>
          <w:sz w:val="24"/>
          <w:szCs w:val="24"/>
        </w:rPr>
        <w:t xml:space="preserve"> and into mentoring? And does this start with us?” </w:t>
      </w:r>
    </w:p>
    <w:p w:rsidR="000C73A5" w:rsidRPr="000C73A5" w:rsidRDefault="000C73A5" w:rsidP="000C73A5">
      <w:pPr>
        <w:pStyle w:val="Heading1"/>
        <w:rPr>
          <w:rStyle w:val="SubtleEmphasis"/>
          <w:b/>
          <w:sz w:val="24"/>
          <w:szCs w:val="24"/>
        </w:rPr>
      </w:pPr>
      <w:r w:rsidRPr="000C73A5">
        <w:rPr>
          <w:rStyle w:val="SubtleEmphasis"/>
          <w:b/>
          <w:sz w:val="24"/>
          <w:szCs w:val="24"/>
        </w:rPr>
        <w:t>Diana Langdon, STRANdZ presentation</w:t>
      </w:r>
    </w:p>
    <w:p w:rsidR="000C73A5" w:rsidRPr="003F714A" w:rsidRDefault="003F714A" w:rsidP="003F714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F714A">
        <w:rPr>
          <w:sz w:val="24"/>
          <w:szCs w:val="24"/>
        </w:rPr>
        <w:t xml:space="preserve">Since the last IDC, </w:t>
      </w:r>
      <w:r w:rsidR="000C73A5" w:rsidRPr="003F714A">
        <w:rPr>
          <w:sz w:val="24"/>
          <w:szCs w:val="24"/>
        </w:rPr>
        <w:t>Diana has been employed to encourage churches around the province in their children’s ministry.</w:t>
      </w:r>
    </w:p>
    <w:p w:rsidR="000C73A5" w:rsidRDefault="000C73A5" w:rsidP="000C73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Up to </w:t>
      </w:r>
      <w:r w:rsidR="003F714A">
        <w:rPr>
          <w:sz w:val="24"/>
          <w:szCs w:val="24"/>
        </w:rPr>
        <w:t>50% of people come to faith as</w:t>
      </w:r>
      <w:r>
        <w:rPr>
          <w:sz w:val="24"/>
          <w:szCs w:val="24"/>
        </w:rPr>
        <w:t xml:space="preserve"> children. They need to be engaged in the Missio </w:t>
      </w:r>
      <w:r w:rsidR="00DC1CE6">
        <w:rPr>
          <w:sz w:val="24"/>
          <w:szCs w:val="24"/>
        </w:rPr>
        <w:t xml:space="preserve">Dei </w:t>
      </w:r>
      <w:r>
        <w:rPr>
          <w:sz w:val="24"/>
          <w:szCs w:val="24"/>
        </w:rPr>
        <w:t xml:space="preserve">of God. We need to invest time in the formation of children as disciples. </w:t>
      </w:r>
    </w:p>
    <w:p w:rsidR="000C73A5" w:rsidRDefault="000C73A5" w:rsidP="000C73A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are we doing as a Church?</w:t>
      </w:r>
    </w:p>
    <w:p w:rsidR="000C73A5" w:rsidRDefault="000C73A5" w:rsidP="000C73A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STRANdZ Network</w:t>
      </w:r>
      <w:r w:rsidR="003F714A">
        <w:rPr>
          <w:sz w:val="24"/>
          <w:szCs w:val="24"/>
        </w:rPr>
        <w:t>, of diocesan children’s workers,</w:t>
      </w:r>
      <w:r>
        <w:rPr>
          <w:sz w:val="24"/>
          <w:szCs w:val="24"/>
        </w:rPr>
        <w:t xml:space="preserve"> is made up of the some incredibly talented, passionate people. </w:t>
      </w:r>
    </w:p>
    <w:p w:rsidR="000C73A5" w:rsidRPr="000C73A5" w:rsidRDefault="000C73A5" w:rsidP="000C73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0C73A5">
        <w:rPr>
          <w:sz w:val="24"/>
          <w:szCs w:val="24"/>
        </w:rPr>
        <w:t>5 building bl</w:t>
      </w:r>
      <w:r w:rsidR="003F714A">
        <w:rPr>
          <w:sz w:val="24"/>
          <w:szCs w:val="24"/>
        </w:rPr>
        <w:t>ocks for a foundation of faith:</w:t>
      </w:r>
    </w:p>
    <w:p w:rsidR="000C73A5" w:rsidRDefault="000C73A5" w:rsidP="000C73A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Kingdom Pilgrims</w:t>
      </w:r>
    </w:p>
    <w:p w:rsidR="000C73A5" w:rsidRDefault="000C73A5" w:rsidP="000C73A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Strategic Faith Formation</w:t>
      </w:r>
    </w:p>
    <w:p w:rsidR="000C73A5" w:rsidRDefault="000C73A5" w:rsidP="000C73A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Partnering with the family</w:t>
      </w:r>
    </w:p>
    <w:p w:rsidR="000C73A5" w:rsidRDefault="00123938" w:rsidP="000C73A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Intergenerational Faith Communities—focus for 2016</w:t>
      </w:r>
    </w:p>
    <w:p w:rsidR="00123938" w:rsidRDefault="003F714A" w:rsidP="000C73A5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Whanau</w:t>
      </w:r>
    </w:p>
    <w:p w:rsidR="003F714A" w:rsidRPr="000C73A5" w:rsidRDefault="003F714A" w:rsidP="003F714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 discussion in groups: “How does your diocese intentionally disciple your children and families over time? How’s it going?”</w:t>
      </w:r>
    </w:p>
    <w:p w:rsidR="000C73A5" w:rsidRDefault="000C73A5" w:rsidP="000C73A5">
      <w:pPr>
        <w:rPr>
          <w:sz w:val="24"/>
          <w:szCs w:val="24"/>
        </w:rPr>
      </w:pPr>
    </w:p>
    <w:p w:rsidR="001317BC" w:rsidRPr="000C73A5" w:rsidRDefault="001317BC" w:rsidP="000C73A5">
      <w:pPr>
        <w:rPr>
          <w:sz w:val="24"/>
          <w:szCs w:val="24"/>
        </w:rPr>
      </w:pPr>
    </w:p>
    <w:p w:rsidR="00627313" w:rsidRDefault="00627313" w:rsidP="00627313">
      <w:pPr>
        <w:pStyle w:val="Heading1"/>
        <w:rPr>
          <w:rStyle w:val="SubtleEmphasis"/>
          <w:b/>
          <w:sz w:val="24"/>
          <w:szCs w:val="24"/>
        </w:rPr>
      </w:pPr>
    </w:p>
    <w:p w:rsidR="00627313" w:rsidRDefault="00627313" w:rsidP="00627313">
      <w:pPr>
        <w:pStyle w:val="Heading1"/>
        <w:tabs>
          <w:tab w:val="left" w:pos="7336"/>
        </w:tabs>
        <w:spacing w:before="0"/>
        <w:rPr>
          <w:rStyle w:val="SubtleEmphasis"/>
          <w:b/>
          <w:sz w:val="24"/>
          <w:szCs w:val="24"/>
        </w:rPr>
      </w:pPr>
      <w:r>
        <w:rPr>
          <w:rStyle w:val="SubtleEmphasis"/>
          <w:b/>
          <w:sz w:val="24"/>
          <w:szCs w:val="24"/>
        </w:rPr>
        <w:lastRenderedPageBreak/>
        <w:t>Karen Kemp, St John’s College, Tikanga Pakeha</w:t>
      </w:r>
      <w:r w:rsidR="003A182B">
        <w:rPr>
          <w:rStyle w:val="SubtleEmphasis"/>
          <w:b/>
          <w:sz w:val="24"/>
          <w:szCs w:val="24"/>
        </w:rPr>
        <w:t xml:space="preserve"> Dean</w:t>
      </w:r>
      <w:r>
        <w:rPr>
          <w:rStyle w:val="SubtleEmphasis"/>
          <w:b/>
          <w:sz w:val="24"/>
          <w:szCs w:val="24"/>
        </w:rPr>
        <w:t xml:space="preserve">, </w:t>
      </w:r>
      <w:r w:rsidRPr="000C73A5">
        <w:rPr>
          <w:rStyle w:val="SubtleEmphasis"/>
          <w:b/>
          <w:sz w:val="24"/>
          <w:szCs w:val="24"/>
        </w:rPr>
        <w:t>presentation</w:t>
      </w:r>
    </w:p>
    <w:p w:rsidR="00627313" w:rsidRDefault="00627313" w:rsidP="00627313">
      <w:pPr>
        <w:pStyle w:val="Heading1"/>
        <w:tabs>
          <w:tab w:val="left" w:pos="7336"/>
        </w:tabs>
        <w:spacing w:before="0"/>
        <w:rPr>
          <w:rStyle w:val="SubtleEmphasis"/>
          <w:b/>
          <w:sz w:val="24"/>
          <w:szCs w:val="24"/>
        </w:rPr>
      </w:pPr>
      <w:r>
        <w:rPr>
          <w:rStyle w:val="SubtleEmphasis"/>
          <w:sz w:val="24"/>
          <w:szCs w:val="24"/>
        </w:rPr>
        <w:t>Training the leaders for the 21</w:t>
      </w:r>
      <w:r w:rsidRPr="00627313">
        <w:rPr>
          <w:rStyle w:val="SubtleEmphasis"/>
          <w:sz w:val="24"/>
          <w:szCs w:val="24"/>
          <w:vertAlign w:val="superscript"/>
        </w:rPr>
        <w:t>st</w:t>
      </w:r>
      <w:r>
        <w:rPr>
          <w:rStyle w:val="SubtleEmphasis"/>
          <w:sz w:val="24"/>
          <w:szCs w:val="24"/>
        </w:rPr>
        <w:t xml:space="preserve"> century church</w:t>
      </w:r>
      <w:r>
        <w:rPr>
          <w:rStyle w:val="SubtleEmphasis"/>
          <w:b/>
          <w:sz w:val="24"/>
          <w:szCs w:val="24"/>
        </w:rPr>
        <w:tab/>
      </w:r>
    </w:p>
    <w:p w:rsidR="003A182B" w:rsidRDefault="003A182B" w:rsidP="003A182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Karen’s priorities are shaped, but not determined, by (1) challenges that face our world and (2) challenges that face our churches. </w:t>
      </w:r>
    </w:p>
    <w:p w:rsidR="003A182B" w:rsidRDefault="003A182B" w:rsidP="003A182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A182B">
        <w:rPr>
          <w:sz w:val="24"/>
          <w:szCs w:val="24"/>
        </w:rPr>
        <w:t xml:space="preserve">Karen </w:t>
      </w:r>
      <w:r>
        <w:rPr>
          <w:sz w:val="24"/>
          <w:szCs w:val="24"/>
        </w:rPr>
        <w:t xml:space="preserve">considered the image of a sailing ship in a storm—we must throw overboard what hinders, but we must not damage the ship or passengers. Both the storm (world) and situation on the deck (church) complicate the ship’s safe passage. </w:t>
      </w:r>
    </w:p>
    <w:p w:rsidR="003A182B" w:rsidRDefault="003A182B" w:rsidP="003A182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We must reclaim our identity and purpose as the Church—to be a community of disciples and disciple-makers. We must fos</w:t>
      </w:r>
      <w:r w:rsidR="005A0C26">
        <w:rPr>
          <w:sz w:val="24"/>
          <w:szCs w:val="24"/>
        </w:rPr>
        <w:t>ter the conditions to meet the R</w:t>
      </w:r>
      <w:r>
        <w:rPr>
          <w:sz w:val="24"/>
          <w:szCs w:val="24"/>
        </w:rPr>
        <w:t xml:space="preserve">isen Christ. We need to be peacemakers. </w:t>
      </w:r>
    </w:p>
    <w:p w:rsidR="003A182B" w:rsidRDefault="003A182B" w:rsidP="003A182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“If you marry the spirit of the age, you will find yourself a widow in the next.” Dean Inge. </w:t>
      </w:r>
    </w:p>
    <w:p w:rsidR="003A182B" w:rsidRDefault="004757CF" w:rsidP="003A182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Our first question should be: What kind of Church do we want [going forward]?</w:t>
      </w:r>
    </w:p>
    <w:p w:rsidR="004757CF" w:rsidRDefault="00DC1CE6" w:rsidP="003A182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Groups</w:t>
      </w:r>
      <w:r w:rsidR="005A0C26">
        <w:rPr>
          <w:sz w:val="24"/>
          <w:szCs w:val="24"/>
        </w:rPr>
        <w:t xml:space="preserve"> discussed: “What questions might we ask of the things we currently do to realign ourselves with our disciple-making commission?”</w:t>
      </w:r>
    </w:p>
    <w:p w:rsidR="005A0C26" w:rsidRDefault="005A0C26" w:rsidP="00CF08FD">
      <w:pPr>
        <w:pStyle w:val="ListParagraph"/>
        <w:rPr>
          <w:sz w:val="24"/>
          <w:szCs w:val="24"/>
        </w:rPr>
      </w:pPr>
    </w:p>
    <w:p w:rsidR="00FB15C9" w:rsidRDefault="008A2D60" w:rsidP="00FB15C9">
      <w:pPr>
        <w:tabs>
          <w:tab w:val="left" w:pos="3276"/>
          <w:tab w:val="left" w:pos="5472"/>
          <w:tab w:val="left" w:pos="6048"/>
        </w:tabs>
        <w:rPr>
          <w:b/>
          <w:i/>
          <w:sz w:val="24"/>
          <w:szCs w:val="24"/>
        </w:rPr>
      </w:pPr>
      <w:r w:rsidRPr="00824AFC">
        <w:rPr>
          <w:b/>
          <w:caps/>
          <w:sz w:val="24"/>
          <w:szCs w:val="24"/>
        </w:rPr>
        <w:t>Session</w:t>
      </w:r>
      <w:r>
        <w:rPr>
          <w:b/>
          <w:caps/>
          <w:sz w:val="24"/>
          <w:szCs w:val="24"/>
        </w:rPr>
        <w:t xml:space="preserve"> 3</w:t>
      </w:r>
      <w:r w:rsidRPr="00824AFC">
        <w:rPr>
          <w:b/>
          <w:sz w:val="24"/>
          <w:szCs w:val="24"/>
        </w:rPr>
        <w:t xml:space="preserve">: </w:t>
      </w:r>
      <w:r w:rsidRPr="008A2D60">
        <w:rPr>
          <w:b/>
          <w:i/>
          <w:sz w:val="24"/>
          <w:szCs w:val="24"/>
        </w:rPr>
        <w:t xml:space="preserve">General </w:t>
      </w:r>
      <w:r>
        <w:rPr>
          <w:b/>
          <w:i/>
          <w:sz w:val="24"/>
          <w:szCs w:val="24"/>
        </w:rPr>
        <w:t xml:space="preserve">Synod Matters. A Way Forward Report--Forum </w:t>
      </w:r>
    </w:p>
    <w:p w:rsidR="008A2D60" w:rsidRDefault="008A2D60" w:rsidP="008A2D60">
      <w:pPr>
        <w:pStyle w:val="ListParagraph"/>
        <w:numPr>
          <w:ilvl w:val="0"/>
          <w:numId w:val="6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In groups, for each forum prompt: </w:t>
      </w:r>
      <w:r w:rsidR="00DC1CE6">
        <w:rPr>
          <w:sz w:val="24"/>
          <w:szCs w:val="24"/>
        </w:rPr>
        <w:t>there was discussion of</w:t>
      </w:r>
      <w:r>
        <w:rPr>
          <w:sz w:val="24"/>
          <w:szCs w:val="24"/>
        </w:rPr>
        <w:t xml:space="preserve"> the prompt and 5 minutes for prayerful silence.</w:t>
      </w:r>
    </w:p>
    <w:p w:rsidR="008A2D60" w:rsidRDefault="008A2D60" w:rsidP="008A2D60">
      <w:pPr>
        <w:pStyle w:val="ListParagraph"/>
        <w:numPr>
          <w:ilvl w:val="0"/>
          <w:numId w:val="6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 The 3 prompts for considering A Way Forward Report </w:t>
      </w:r>
      <w:r w:rsidR="00DC1CE6">
        <w:rPr>
          <w:sz w:val="24"/>
          <w:szCs w:val="24"/>
        </w:rPr>
        <w:t>we</w:t>
      </w:r>
      <w:r>
        <w:rPr>
          <w:sz w:val="24"/>
          <w:szCs w:val="24"/>
        </w:rPr>
        <w:t>re:</w:t>
      </w:r>
    </w:p>
    <w:p w:rsidR="008A2D60" w:rsidRDefault="008A2D60" w:rsidP="008A2D60">
      <w:pPr>
        <w:pStyle w:val="ListParagraph"/>
        <w:numPr>
          <w:ilvl w:val="1"/>
          <w:numId w:val="6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A Space of Celebration</w:t>
      </w:r>
    </w:p>
    <w:p w:rsidR="008D57D1" w:rsidRDefault="008D57D1" w:rsidP="008A2D60">
      <w:pPr>
        <w:pStyle w:val="ListParagraph"/>
        <w:numPr>
          <w:ilvl w:val="1"/>
          <w:numId w:val="6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A Space of Lament</w:t>
      </w:r>
    </w:p>
    <w:p w:rsidR="008D57D1" w:rsidRDefault="00DC65F8" w:rsidP="008A2D60">
      <w:pPr>
        <w:pStyle w:val="ListParagraph"/>
        <w:numPr>
          <w:ilvl w:val="1"/>
          <w:numId w:val="6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A Space of Mission</w:t>
      </w:r>
      <w:r w:rsidR="00327B2A">
        <w:rPr>
          <w:sz w:val="24"/>
          <w:szCs w:val="24"/>
        </w:rPr>
        <w:t xml:space="preserve"> </w:t>
      </w:r>
    </w:p>
    <w:p w:rsidR="00DC1CE6" w:rsidRDefault="00DC1CE6" w:rsidP="000828B2">
      <w:pPr>
        <w:tabs>
          <w:tab w:val="left" w:pos="3276"/>
          <w:tab w:val="left" w:pos="5472"/>
          <w:tab w:val="left" w:pos="6048"/>
        </w:tabs>
        <w:rPr>
          <w:b/>
          <w:caps/>
          <w:sz w:val="24"/>
          <w:szCs w:val="24"/>
        </w:rPr>
      </w:pPr>
    </w:p>
    <w:p w:rsidR="000828B2" w:rsidRDefault="00270C67" w:rsidP="000828B2">
      <w:pPr>
        <w:tabs>
          <w:tab w:val="left" w:pos="3276"/>
          <w:tab w:val="left" w:pos="5472"/>
          <w:tab w:val="left" w:pos="6048"/>
        </w:tabs>
        <w:rPr>
          <w:b/>
          <w:i/>
          <w:sz w:val="24"/>
          <w:szCs w:val="24"/>
        </w:rPr>
      </w:pPr>
      <w:r w:rsidRPr="00824AFC">
        <w:rPr>
          <w:b/>
          <w:caps/>
          <w:sz w:val="24"/>
          <w:szCs w:val="24"/>
        </w:rPr>
        <w:t>Session</w:t>
      </w:r>
      <w:r>
        <w:rPr>
          <w:b/>
          <w:caps/>
          <w:sz w:val="24"/>
          <w:szCs w:val="24"/>
        </w:rPr>
        <w:t xml:space="preserve"> 4</w:t>
      </w:r>
      <w:r w:rsidRPr="00824AFC">
        <w:rPr>
          <w:b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A Way Forward &amp; General Synod matters</w:t>
      </w:r>
    </w:p>
    <w:p w:rsidR="00270C67" w:rsidRDefault="00200FAD" w:rsidP="00270C67">
      <w:pPr>
        <w:pStyle w:val="ListParagraph"/>
        <w:numPr>
          <w:ilvl w:val="0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Representatives</w:t>
      </w:r>
      <w:r w:rsidR="00DC1CE6">
        <w:rPr>
          <w:sz w:val="24"/>
          <w:szCs w:val="24"/>
        </w:rPr>
        <w:t xml:space="preserve"> r</w:t>
      </w:r>
      <w:r w:rsidR="00270C67">
        <w:rPr>
          <w:sz w:val="24"/>
          <w:szCs w:val="24"/>
        </w:rPr>
        <w:t>eturn</w:t>
      </w:r>
      <w:r w:rsidR="00DC1CE6">
        <w:rPr>
          <w:sz w:val="24"/>
          <w:szCs w:val="24"/>
        </w:rPr>
        <w:t>ed</w:t>
      </w:r>
      <w:r w:rsidR="00270C67">
        <w:rPr>
          <w:sz w:val="24"/>
          <w:szCs w:val="24"/>
        </w:rPr>
        <w:t xml:space="preserve"> to </w:t>
      </w:r>
      <w:r w:rsidR="00DC1CE6">
        <w:rPr>
          <w:sz w:val="24"/>
          <w:szCs w:val="24"/>
        </w:rPr>
        <w:t>diocesan groups to</w:t>
      </w:r>
      <w:r w:rsidR="00270C67">
        <w:rPr>
          <w:sz w:val="24"/>
          <w:szCs w:val="24"/>
        </w:rPr>
        <w:t xml:space="preserve"> </w:t>
      </w:r>
      <w:r w:rsidR="00DC1CE6">
        <w:rPr>
          <w:sz w:val="24"/>
          <w:szCs w:val="24"/>
        </w:rPr>
        <w:t>s</w:t>
      </w:r>
      <w:r w:rsidR="00270C67">
        <w:rPr>
          <w:sz w:val="24"/>
          <w:szCs w:val="24"/>
        </w:rPr>
        <w:t xml:space="preserve">hare what </w:t>
      </w:r>
      <w:r w:rsidR="00DC1CE6">
        <w:rPr>
          <w:sz w:val="24"/>
          <w:szCs w:val="24"/>
        </w:rPr>
        <w:t>they</w:t>
      </w:r>
      <w:r w:rsidR="00270C67">
        <w:rPr>
          <w:sz w:val="24"/>
          <w:szCs w:val="24"/>
        </w:rPr>
        <w:t xml:space="preserve"> heard from the past session. </w:t>
      </w:r>
    </w:p>
    <w:p w:rsidR="00C430E9" w:rsidRDefault="00C430E9" w:rsidP="00C430E9">
      <w:pPr>
        <w:pStyle w:val="ListParagraph"/>
        <w:numPr>
          <w:ilvl w:val="0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Ian Pask </w:t>
      </w:r>
      <w:r w:rsidR="00DC1CE6">
        <w:rPr>
          <w:sz w:val="24"/>
          <w:szCs w:val="24"/>
        </w:rPr>
        <w:t>chaired</w:t>
      </w:r>
      <w:r>
        <w:rPr>
          <w:sz w:val="24"/>
          <w:szCs w:val="24"/>
        </w:rPr>
        <w:t xml:space="preserve"> the session with the official business of IDC.</w:t>
      </w:r>
    </w:p>
    <w:p w:rsidR="00C430E9" w:rsidRDefault="00C430E9" w:rsidP="00C430E9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It was noted that there have been</w:t>
      </w:r>
      <w:r w:rsidR="008B06BF">
        <w:rPr>
          <w:sz w:val="24"/>
          <w:szCs w:val="24"/>
        </w:rPr>
        <w:t xml:space="preserve"> administrative</w:t>
      </w:r>
      <w:r>
        <w:rPr>
          <w:sz w:val="24"/>
          <w:szCs w:val="24"/>
        </w:rPr>
        <w:t xml:space="preserve"> difficulties for the last couple years with IDCCG, so there was a delay in collecting and distributing materials. This will hopefully not happen in the future</w:t>
      </w:r>
    </w:p>
    <w:p w:rsidR="00C430E9" w:rsidRDefault="00C430E9" w:rsidP="00C430E9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IDC </w:t>
      </w:r>
      <w:r w:rsidRPr="00532CE9">
        <w:rPr>
          <w:b/>
          <w:caps/>
          <w:sz w:val="24"/>
          <w:szCs w:val="24"/>
        </w:rPr>
        <w:t>receive</w:t>
      </w:r>
      <w:r>
        <w:rPr>
          <w:b/>
          <w:caps/>
          <w:sz w:val="24"/>
          <w:szCs w:val="24"/>
        </w:rPr>
        <w:t>S</w:t>
      </w:r>
      <w:r w:rsidRPr="00532CE9">
        <w:rPr>
          <w:b/>
          <w:caps/>
          <w:sz w:val="24"/>
          <w:szCs w:val="24"/>
        </w:rPr>
        <w:t xml:space="preserve"> and adopt</w:t>
      </w:r>
      <w:r>
        <w:rPr>
          <w:b/>
          <w:caps/>
          <w:sz w:val="24"/>
          <w:szCs w:val="24"/>
        </w:rPr>
        <w:t>S</w:t>
      </w:r>
      <w:r>
        <w:rPr>
          <w:sz w:val="24"/>
          <w:szCs w:val="24"/>
        </w:rPr>
        <w:t xml:space="preserve"> accounts from the last 2 years for 2014 and 2015. </w:t>
      </w:r>
    </w:p>
    <w:p w:rsidR="00C430E9" w:rsidRPr="00532CE9" w:rsidRDefault="00C430E9" w:rsidP="00C430E9">
      <w:pPr>
        <w:pStyle w:val="ListParagraph"/>
        <w:numPr>
          <w:ilvl w:val="2"/>
          <w:numId w:val="7"/>
        </w:num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  <w:r w:rsidRPr="00532CE9">
        <w:rPr>
          <w:b/>
          <w:sz w:val="24"/>
          <w:szCs w:val="24"/>
        </w:rPr>
        <w:t xml:space="preserve">Ian Pask /Eric Kyte </w:t>
      </w:r>
    </w:p>
    <w:p w:rsidR="00C430E9" w:rsidRDefault="00C430E9" w:rsidP="00C430E9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IDC Budgets for 2017-2018 and review of budget for 2016 are </w:t>
      </w:r>
      <w:r w:rsidRPr="00DF1B04">
        <w:rPr>
          <w:b/>
          <w:i/>
          <w:sz w:val="24"/>
          <w:szCs w:val="24"/>
        </w:rPr>
        <w:t>CARRIED</w:t>
      </w:r>
    </w:p>
    <w:p w:rsidR="00C430E9" w:rsidRDefault="00C430E9" w:rsidP="00C430E9">
      <w:pPr>
        <w:pStyle w:val="ListParagraph"/>
        <w:numPr>
          <w:ilvl w:val="2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Due to lapses in </w:t>
      </w:r>
      <w:r w:rsidR="008B06BF">
        <w:rPr>
          <w:sz w:val="24"/>
          <w:szCs w:val="24"/>
        </w:rPr>
        <w:t>communication with the Dioceses (who contribute to IDC)</w:t>
      </w:r>
      <w:r>
        <w:rPr>
          <w:sz w:val="24"/>
          <w:szCs w:val="24"/>
        </w:rPr>
        <w:t xml:space="preserve"> and the groups who receive funding from IDC, the assumption has been made that no one will contribute less than they previously </w:t>
      </w:r>
      <w:r>
        <w:rPr>
          <w:sz w:val="24"/>
          <w:szCs w:val="24"/>
        </w:rPr>
        <w:lastRenderedPageBreak/>
        <w:t xml:space="preserve">contributed. Also, that those who were previously funded, will continue to be funded. </w:t>
      </w:r>
    </w:p>
    <w:p w:rsidR="00C430E9" w:rsidRPr="00532CE9" w:rsidRDefault="00C430E9" w:rsidP="00C430E9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The report of Tikanga Ministry Council is </w:t>
      </w:r>
      <w:r w:rsidRPr="00532CE9">
        <w:rPr>
          <w:b/>
          <w:sz w:val="24"/>
          <w:szCs w:val="24"/>
        </w:rPr>
        <w:t>RECEIVED.</w:t>
      </w:r>
    </w:p>
    <w:p w:rsidR="00C430E9" w:rsidRDefault="00C430E9" w:rsidP="00C430E9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B64E30">
        <w:rPr>
          <w:sz w:val="24"/>
          <w:szCs w:val="24"/>
        </w:rPr>
        <w:t xml:space="preserve">The report for Board of Oversight for Under 40s Ministry is </w:t>
      </w:r>
      <w:r w:rsidRPr="00B64E30">
        <w:rPr>
          <w:b/>
          <w:sz w:val="24"/>
          <w:szCs w:val="24"/>
        </w:rPr>
        <w:t>RECIEVED</w:t>
      </w:r>
      <w:r>
        <w:rPr>
          <w:sz w:val="24"/>
          <w:szCs w:val="24"/>
        </w:rPr>
        <w:t>.</w:t>
      </w:r>
    </w:p>
    <w:p w:rsidR="00C430E9" w:rsidRPr="00B64E30" w:rsidRDefault="00C430E9" w:rsidP="00C430E9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B64E30">
        <w:rPr>
          <w:sz w:val="24"/>
          <w:szCs w:val="24"/>
        </w:rPr>
        <w:t xml:space="preserve">Tikanga Missions Council Report </w:t>
      </w:r>
      <w:r w:rsidR="008B06BF">
        <w:rPr>
          <w:sz w:val="24"/>
          <w:szCs w:val="24"/>
        </w:rPr>
        <w:t>is</w:t>
      </w:r>
      <w:r w:rsidRPr="00B64E30">
        <w:rPr>
          <w:sz w:val="24"/>
          <w:szCs w:val="24"/>
        </w:rPr>
        <w:t xml:space="preserve"> </w:t>
      </w:r>
      <w:r w:rsidRPr="00B64E30">
        <w:rPr>
          <w:b/>
          <w:sz w:val="24"/>
          <w:szCs w:val="24"/>
        </w:rPr>
        <w:t>RECEIVED</w:t>
      </w:r>
    </w:p>
    <w:p w:rsidR="00DC1CE6" w:rsidRDefault="00DC1CE6" w:rsidP="00DC1CE6">
      <w:pPr>
        <w:pStyle w:val="ListParagraph"/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DF1B04" w:rsidRDefault="00DC1CE6" w:rsidP="00DF1B04">
      <w:pPr>
        <w:pStyle w:val="ListParagraph"/>
        <w:numPr>
          <w:ilvl w:val="0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Archbishop Philip</w:t>
      </w:r>
      <w:r w:rsidR="008B06BF">
        <w:rPr>
          <w:sz w:val="24"/>
          <w:szCs w:val="24"/>
        </w:rPr>
        <w:t xml:space="preserve"> opened</w:t>
      </w:r>
      <w:r w:rsidR="00DF1B04">
        <w:rPr>
          <w:sz w:val="24"/>
          <w:szCs w:val="24"/>
        </w:rPr>
        <w:t xml:space="preserve"> the floor for General Synod business that people would like to discuss further. </w:t>
      </w:r>
    </w:p>
    <w:p w:rsidR="00DF1B04" w:rsidRDefault="00F943EB" w:rsidP="00DF1B04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Rev Jay Behan</w:t>
      </w:r>
      <w:r w:rsidR="00DF1B04">
        <w:rPr>
          <w:sz w:val="24"/>
          <w:szCs w:val="24"/>
        </w:rPr>
        <w:t xml:space="preserve">—brought forward the issue of confirmation—are we loosing something </w:t>
      </w:r>
      <w:r w:rsidR="008B06BF">
        <w:rPr>
          <w:sz w:val="24"/>
          <w:szCs w:val="24"/>
        </w:rPr>
        <w:t xml:space="preserve">significant if we </w:t>
      </w:r>
      <w:r w:rsidR="00AC134A">
        <w:rPr>
          <w:sz w:val="24"/>
          <w:szCs w:val="24"/>
        </w:rPr>
        <w:t>lose</w:t>
      </w:r>
      <w:r w:rsidR="008B06BF">
        <w:rPr>
          <w:sz w:val="24"/>
          <w:szCs w:val="24"/>
        </w:rPr>
        <w:t xml:space="preserve"> confirmation? Others agreed that this was a concern—</w:t>
      </w:r>
      <w:r w:rsidR="00AC134A">
        <w:rPr>
          <w:sz w:val="24"/>
          <w:szCs w:val="24"/>
        </w:rPr>
        <w:t>especially</w:t>
      </w:r>
      <w:r w:rsidR="008B06BF">
        <w:rPr>
          <w:sz w:val="24"/>
          <w:szCs w:val="24"/>
        </w:rPr>
        <w:t xml:space="preserve"> with consideration </w:t>
      </w:r>
      <w:r w:rsidR="00AC134A">
        <w:rPr>
          <w:sz w:val="24"/>
          <w:szCs w:val="24"/>
        </w:rPr>
        <w:t>for</w:t>
      </w:r>
      <w:r w:rsidR="008B06BF">
        <w:rPr>
          <w:sz w:val="24"/>
          <w:szCs w:val="24"/>
        </w:rPr>
        <w:t xml:space="preserve"> our relationship with the Anglican Communion. Some people believed this should have been taken to the Liturgical Group sooner. Furthermore, there was a concern that this would mean the loss of the educational </w:t>
      </w:r>
      <w:r w:rsidR="00AC134A">
        <w:rPr>
          <w:sz w:val="24"/>
          <w:szCs w:val="24"/>
        </w:rPr>
        <w:t>component</w:t>
      </w:r>
      <w:r w:rsidR="008B06BF">
        <w:rPr>
          <w:sz w:val="24"/>
          <w:szCs w:val="24"/>
        </w:rPr>
        <w:t xml:space="preserve"> that comes with confirmation. </w:t>
      </w:r>
    </w:p>
    <w:p w:rsidR="00DF1B04" w:rsidRDefault="00DF1B04" w:rsidP="00DF1B04">
      <w:pPr>
        <w:pStyle w:val="ListParagraph"/>
        <w:numPr>
          <w:ilvl w:val="2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AC134A">
        <w:rPr>
          <w:sz w:val="24"/>
          <w:szCs w:val="24"/>
        </w:rPr>
        <w:t>Bishop Jim</w:t>
      </w:r>
      <w:r w:rsidR="00AC134A">
        <w:rPr>
          <w:sz w:val="24"/>
          <w:szCs w:val="24"/>
        </w:rPr>
        <w:t xml:space="preserve"> White</w:t>
      </w:r>
      <w:r w:rsidRPr="00DF1B04">
        <w:rPr>
          <w:sz w:val="24"/>
          <w:szCs w:val="24"/>
        </w:rPr>
        <w:t xml:space="preserve"> </w:t>
      </w:r>
      <w:r w:rsidR="008B06BF">
        <w:rPr>
          <w:sz w:val="24"/>
          <w:szCs w:val="24"/>
        </w:rPr>
        <w:t>defended the</w:t>
      </w:r>
      <w:r w:rsidR="00AC134A">
        <w:rPr>
          <w:sz w:val="24"/>
          <w:szCs w:val="24"/>
        </w:rPr>
        <w:t xml:space="preserve"> suggested</w:t>
      </w:r>
      <w:r w:rsidR="008B06BF">
        <w:rPr>
          <w:sz w:val="24"/>
          <w:szCs w:val="24"/>
        </w:rPr>
        <w:t xml:space="preserve"> liturgical change </w:t>
      </w:r>
      <w:r w:rsidR="00856AB6">
        <w:rPr>
          <w:sz w:val="24"/>
          <w:szCs w:val="24"/>
        </w:rPr>
        <w:t xml:space="preserve">by noting that we would only be </w:t>
      </w:r>
      <w:r w:rsidR="00AC134A" w:rsidRPr="00DF1B04">
        <w:rPr>
          <w:sz w:val="24"/>
          <w:szCs w:val="24"/>
        </w:rPr>
        <w:t>losing</w:t>
      </w:r>
      <w:r w:rsidRPr="00DF1B04">
        <w:rPr>
          <w:sz w:val="24"/>
          <w:szCs w:val="24"/>
        </w:rPr>
        <w:t xml:space="preserve"> the word “confirmation,” but no other changes are being made. Baptism is a complete rite; it does not need confirming. </w:t>
      </w:r>
      <w:r w:rsidR="00C03CC9">
        <w:rPr>
          <w:sz w:val="24"/>
          <w:szCs w:val="24"/>
        </w:rPr>
        <w:t>“Confirmation”</w:t>
      </w:r>
      <w:r w:rsidRPr="00DF1B04">
        <w:rPr>
          <w:sz w:val="24"/>
          <w:szCs w:val="24"/>
        </w:rPr>
        <w:t xml:space="preserve"> sends the signal that baptism for infants is incomplete.</w:t>
      </w:r>
      <w:r>
        <w:rPr>
          <w:sz w:val="24"/>
          <w:szCs w:val="24"/>
        </w:rPr>
        <w:t xml:space="preserve"> </w:t>
      </w:r>
      <w:r w:rsidRPr="00DF1B04">
        <w:rPr>
          <w:sz w:val="24"/>
          <w:szCs w:val="24"/>
        </w:rPr>
        <w:t>In the propos</w:t>
      </w:r>
      <w:r>
        <w:rPr>
          <w:sz w:val="24"/>
          <w:szCs w:val="24"/>
        </w:rPr>
        <w:t>a</w:t>
      </w:r>
      <w:r w:rsidRPr="00DF1B04">
        <w:rPr>
          <w:sz w:val="24"/>
          <w:szCs w:val="24"/>
        </w:rPr>
        <w:t>l, education</w:t>
      </w:r>
      <w:r w:rsidR="00CC1773">
        <w:rPr>
          <w:sz w:val="24"/>
          <w:szCs w:val="24"/>
        </w:rPr>
        <w:t>,</w:t>
      </w:r>
      <w:r w:rsidRPr="00DF1B04">
        <w:rPr>
          <w:sz w:val="24"/>
          <w:szCs w:val="24"/>
        </w:rPr>
        <w:t xml:space="preserve"> and the </w:t>
      </w:r>
      <w:r>
        <w:rPr>
          <w:sz w:val="24"/>
          <w:szCs w:val="24"/>
        </w:rPr>
        <w:t>opportunity for a blessing by the Bishop is still available.</w:t>
      </w:r>
    </w:p>
    <w:p w:rsidR="00DF1B04" w:rsidRDefault="00DF1B04" w:rsidP="00DF1B04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CC1773">
        <w:rPr>
          <w:sz w:val="24"/>
          <w:szCs w:val="24"/>
        </w:rPr>
        <w:t>Bishop Richard</w:t>
      </w:r>
      <w:r w:rsidR="00CC1773" w:rsidRPr="00CC1773">
        <w:rPr>
          <w:sz w:val="24"/>
          <w:szCs w:val="24"/>
        </w:rPr>
        <w:t xml:space="preserve"> </w:t>
      </w:r>
      <w:r w:rsidR="00CC1773">
        <w:rPr>
          <w:sz w:val="24"/>
          <w:szCs w:val="24"/>
        </w:rPr>
        <w:t>Ellena--</w:t>
      </w:r>
      <w:r w:rsidR="00033E56">
        <w:rPr>
          <w:sz w:val="24"/>
          <w:szCs w:val="24"/>
        </w:rPr>
        <w:t xml:space="preserve">Highlighted the proposed </w:t>
      </w:r>
      <w:r>
        <w:rPr>
          <w:sz w:val="24"/>
          <w:szCs w:val="24"/>
        </w:rPr>
        <w:t xml:space="preserve">Climate Change motion and Decade of Mission </w:t>
      </w:r>
      <w:r w:rsidR="00CB486B">
        <w:rPr>
          <w:sz w:val="24"/>
          <w:szCs w:val="24"/>
        </w:rPr>
        <w:t xml:space="preserve">motion. </w:t>
      </w:r>
      <w:r w:rsidR="00033E56">
        <w:rPr>
          <w:sz w:val="24"/>
          <w:szCs w:val="24"/>
        </w:rPr>
        <w:t>He suggested that t</w:t>
      </w:r>
      <w:r w:rsidR="00CC1773">
        <w:rPr>
          <w:sz w:val="24"/>
          <w:szCs w:val="24"/>
        </w:rPr>
        <w:t>he might be some overlap in these</w:t>
      </w:r>
      <w:r w:rsidR="00033E56">
        <w:rPr>
          <w:sz w:val="24"/>
          <w:szCs w:val="24"/>
        </w:rPr>
        <w:t xml:space="preserve"> and the </w:t>
      </w:r>
      <w:r w:rsidR="00CB486B">
        <w:rPr>
          <w:sz w:val="24"/>
          <w:szCs w:val="24"/>
        </w:rPr>
        <w:t xml:space="preserve">Climate Change </w:t>
      </w:r>
      <w:r w:rsidR="00033E56">
        <w:rPr>
          <w:sz w:val="24"/>
          <w:szCs w:val="24"/>
        </w:rPr>
        <w:t xml:space="preserve">issue </w:t>
      </w:r>
      <w:r w:rsidR="00CB486B">
        <w:rPr>
          <w:sz w:val="24"/>
          <w:szCs w:val="24"/>
        </w:rPr>
        <w:t>might come under the Decade of Mission Commission</w:t>
      </w:r>
      <w:r w:rsidR="00033E56">
        <w:rPr>
          <w:sz w:val="24"/>
          <w:szCs w:val="24"/>
        </w:rPr>
        <w:t>.</w:t>
      </w:r>
    </w:p>
    <w:p w:rsidR="00CB486B" w:rsidRDefault="00033E56" w:rsidP="00CB486B">
      <w:pPr>
        <w:pStyle w:val="ListParagraph"/>
        <w:numPr>
          <w:ilvl w:val="2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Bishop Justin Duckworth noted that the group which was</w:t>
      </w:r>
      <w:r w:rsidR="00CB486B">
        <w:rPr>
          <w:sz w:val="24"/>
          <w:szCs w:val="24"/>
        </w:rPr>
        <w:t xml:space="preserve"> formerly</w:t>
      </w:r>
      <w:r>
        <w:rPr>
          <w:sz w:val="24"/>
          <w:szCs w:val="24"/>
        </w:rPr>
        <w:t xml:space="preserve"> the</w:t>
      </w:r>
      <w:r w:rsidR="00CB486B">
        <w:rPr>
          <w:sz w:val="24"/>
          <w:szCs w:val="24"/>
        </w:rPr>
        <w:t xml:space="preserve"> Social Justice Commission</w:t>
      </w:r>
      <w:r>
        <w:rPr>
          <w:sz w:val="24"/>
          <w:szCs w:val="24"/>
        </w:rPr>
        <w:t xml:space="preserve"> has</w:t>
      </w:r>
      <w:r w:rsidR="00CB486B">
        <w:rPr>
          <w:sz w:val="24"/>
          <w:szCs w:val="24"/>
        </w:rPr>
        <w:t xml:space="preserve"> commissioned </w:t>
      </w:r>
      <w:r w:rsidR="00CB486B" w:rsidRPr="00CC1773">
        <w:rPr>
          <w:sz w:val="24"/>
          <w:szCs w:val="24"/>
        </w:rPr>
        <w:t>Jonathan Boston</w:t>
      </w:r>
      <w:r w:rsidR="00CB486B">
        <w:rPr>
          <w:sz w:val="24"/>
          <w:szCs w:val="24"/>
        </w:rPr>
        <w:t xml:space="preserve"> to work to consider what we can do that will actually make a difference</w:t>
      </w:r>
      <w:r>
        <w:rPr>
          <w:sz w:val="24"/>
          <w:szCs w:val="24"/>
        </w:rPr>
        <w:t xml:space="preserve"> concerning Climate Change</w:t>
      </w:r>
      <w:r w:rsidR="00CB486B">
        <w:rPr>
          <w:sz w:val="24"/>
          <w:szCs w:val="24"/>
        </w:rPr>
        <w:t>.</w:t>
      </w:r>
    </w:p>
    <w:p w:rsidR="00CB486B" w:rsidRDefault="00F943EB" w:rsidP="00CC1773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Rev Jo Cross</w:t>
      </w:r>
      <w:r w:rsidR="00C63BCD">
        <w:rPr>
          <w:sz w:val="24"/>
          <w:szCs w:val="24"/>
        </w:rPr>
        <w:t>--questioned</w:t>
      </w:r>
      <w:r w:rsidR="00CB486B">
        <w:rPr>
          <w:sz w:val="24"/>
          <w:szCs w:val="24"/>
        </w:rPr>
        <w:t xml:space="preserve"> the </w:t>
      </w:r>
      <w:r w:rsidR="00CC1773" w:rsidRPr="00CC1773">
        <w:rPr>
          <w:sz w:val="24"/>
          <w:szCs w:val="24"/>
        </w:rPr>
        <w:t xml:space="preserve">Te Kotahitanga </w:t>
      </w:r>
      <w:r w:rsidR="00D9057D">
        <w:rPr>
          <w:sz w:val="24"/>
          <w:szCs w:val="24"/>
        </w:rPr>
        <w:t>motion. The motion</w:t>
      </w:r>
      <w:r w:rsidR="00CB486B">
        <w:rPr>
          <w:sz w:val="24"/>
          <w:szCs w:val="24"/>
        </w:rPr>
        <w:t xml:space="preserve"> removes the </w:t>
      </w:r>
      <w:r w:rsidR="00CB486B" w:rsidRPr="0045343A">
        <w:rPr>
          <w:sz w:val="24"/>
          <w:szCs w:val="24"/>
        </w:rPr>
        <w:t>Man</w:t>
      </w:r>
      <w:r w:rsidR="0045343A" w:rsidRPr="0045343A">
        <w:rPr>
          <w:sz w:val="24"/>
          <w:szCs w:val="24"/>
        </w:rPr>
        <w:t>u</w:t>
      </w:r>
      <w:r w:rsidR="00CB486B" w:rsidRPr="0045343A">
        <w:rPr>
          <w:sz w:val="24"/>
          <w:szCs w:val="24"/>
        </w:rPr>
        <w:t>kura</w:t>
      </w:r>
      <w:r w:rsidR="00CB486B">
        <w:rPr>
          <w:sz w:val="24"/>
          <w:szCs w:val="24"/>
        </w:rPr>
        <w:t xml:space="preserve"> from </w:t>
      </w:r>
      <w:r w:rsidR="00C63BCD" w:rsidRPr="00CC1773">
        <w:rPr>
          <w:sz w:val="24"/>
          <w:szCs w:val="24"/>
        </w:rPr>
        <w:t>Te Kotahitanga</w:t>
      </w:r>
      <w:r w:rsidR="00CB486B">
        <w:rPr>
          <w:sz w:val="24"/>
          <w:szCs w:val="24"/>
        </w:rPr>
        <w:t xml:space="preserve">. Why? </w:t>
      </w:r>
      <w:r w:rsidR="00D9057D">
        <w:rPr>
          <w:sz w:val="24"/>
          <w:szCs w:val="24"/>
        </w:rPr>
        <w:t>Also, up until this motion, a</w:t>
      </w:r>
      <w:r w:rsidR="00CB486B">
        <w:rPr>
          <w:sz w:val="24"/>
          <w:szCs w:val="24"/>
        </w:rPr>
        <w:t xml:space="preserve"> vis</w:t>
      </w:r>
      <w:r w:rsidR="006E2173">
        <w:rPr>
          <w:sz w:val="24"/>
          <w:szCs w:val="24"/>
        </w:rPr>
        <w:t>i</w:t>
      </w:r>
      <w:r w:rsidR="00CB486B">
        <w:rPr>
          <w:sz w:val="24"/>
          <w:szCs w:val="24"/>
        </w:rPr>
        <w:t xml:space="preserve">tor was </w:t>
      </w:r>
      <w:r w:rsidR="00D9057D">
        <w:rPr>
          <w:sz w:val="24"/>
          <w:szCs w:val="24"/>
        </w:rPr>
        <w:t xml:space="preserve">able </w:t>
      </w:r>
      <w:r w:rsidR="00CB486B">
        <w:rPr>
          <w:sz w:val="24"/>
          <w:szCs w:val="24"/>
        </w:rPr>
        <w:t xml:space="preserve">to </w:t>
      </w:r>
      <w:r w:rsidR="00C63BCD">
        <w:rPr>
          <w:sz w:val="24"/>
          <w:szCs w:val="24"/>
        </w:rPr>
        <w:t xml:space="preserve">attend, </w:t>
      </w:r>
      <w:r w:rsidR="00D9057D">
        <w:rPr>
          <w:sz w:val="24"/>
          <w:szCs w:val="24"/>
        </w:rPr>
        <w:t>and</w:t>
      </w:r>
      <w:r w:rsidR="00C63BCD">
        <w:rPr>
          <w:sz w:val="24"/>
          <w:szCs w:val="24"/>
        </w:rPr>
        <w:t xml:space="preserve"> intervene in case of a crisis, </w:t>
      </w:r>
      <w:r w:rsidR="00CB486B">
        <w:rPr>
          <w:sz w:val="24"/>
          <w:szCs w:val="24"/>
        </w:rPr>
        <w:t>but this has been removed.</w:t>
      </w:r>
    </w:p>
    <w:p w:rsidR="00CB486B" w:rsidRPr="00D9057D" w:rsidRDefault="00D9057D" w:rsidP="0045343A">
      <w:pPr>
        <w:pStyle w:val="ListParagraph"/>
        <w:numPr>
          <w:ilvl w:val="2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C63BCD">
        <w:rPr>
          <w:sz w:val="24"/>
          <w:szCs w:val="24"/>
        </w:rPr>
        <w:t xml:space="preserve">Bishop </w:t>
      </w:r>
      <w:r w:rsidR="00CB486B" w:rsidRPr="00C63BCD">
        <w:rPr>
          <w:sz w:val="24"/>
          <w:szCs w:val="24"/>
        </w:rPr>
        <w:t>Jim</w:t>
      </w:r>
      <w:r w:rsidR="00C63BCD">
        <w:rPr>
          <w:sz w:val="24"/>
          <w:szCs w:val="24"/>
        </w:rPr>
        <w:t xml:space="preserve"> White</w:t>
      </w:r>
      <w:r w:rsidR="00CB486B" w:rsidRPr="00D9057D">
        <w:rPr>
          <w:sz w:val="24"/>
          <w:szCs w:val="24"/>
        </w:rPr>
        <w:t>—</w:t>
      </w:r>
      <w:r w:rsidR="00200FAD" w:rsidRPr="00D9057D">
        <w:rPr>
          <w:sz w:val="24"/>
          <w:szCs w:val="24"/>
        </w:rPr>
        <w:t>stated</w:t>
      </w:r>
      <w:r w:rsidRPr="00D9057D">
        <w:rPr>
          <w:sz w:val="24"/>
          <w:szCs w:val="24"/>
        </w:rPr>
        <w:t xml:space="preserve"> that </w:t>
      </w:r>
      <w:r w:rsidR="00CB486B" w:rsidRPr="00D9057D">
        <w:rPr>
          <w:sz w:val="24"/>
          <w:szCs w:val="24"/>
        </w:rPr>
        <w:t xml:space="preserve">the role of visitor </w:t>
      </w:r>
      <w:r w:rsidRPr="00D9057D">
        <w:rPr>
          <w:sz w:val="24"/>
          <w:szCs w:val="24"/>
        </w:rPr>
        <w:t>might</w:t>
      </w:r>
      <w:r w:rsidR="00CB486B" w:rsidRPr="00D9057D">
        <w:rPr>
          <w:sz w:val="24"/>
          <w:szCs w:val="24"/>
        </w:rPr>
        <w:t xml:space="preserve"> cut across the</w:t>
      </w:r>
      <w:r w:rsidRPr="00D9057D">
        <w:rPr>
          <w:sz w:val="24"/>
          <w:szCs w:val="24"/>
        </w:rPr>
        <w:t xml:space="preserve"> role of the </w:t>
      </w:r>
      <w:r w:rsidR="00C63BCD">
        <w:rPr>
          <w:sz w:val="24"/>
          <w:szCs w:val="24"/>
        </w:rPr>
        <w:t>C</w:t>
      </w:r>
      <w:r w:rsidRPr="00D9057D">
        <w:rPr>
          <w:sz w:val="24"/>
          <w:szCs w:val="24"/>
        </w:rPr>
        <w:t xml:space="preserve">onvenor. </w:t>
      </w:r>
      <w:r w:rsidR="00C63BCD">
        <w:rPr>
          <w:sz w:val="24"/>
          <w:szCs w:val="24"/>
        </w:rPr>
        <w:t>He also clarified that t</w:t>
      </w:r>
      <w:r w:rsidR="00CB486B" w:rsidRPr="00D9057D">
        <w:rPr>
          <w:sz w:val="24"/>
          <w:szCs w:val="24"/>
        </w:rPr>
        <w:t>he</w:t>
      </w:r>
      <w:r w:rsidR="0045343A">
        <w:rPr>
          <w:sz w:val="24"/>
          <w:szCs w:val="24"/>
        </w:rPr>
        <w:t xml:space="preserve"> Manukura’s</w:t>
      </w:r>
      <w:r w:rsidR="00CB486B" w:rsidRPr="00D9057D">
        <w:rPr>
          <w:sz w:val="24"/>
          <w:szCs w:val="24"/>
        </w:rPr>
        <w:t xml:space="preserve"> removal is</w:t>
      </w:r>
      <w:r w:rsidR="00A50C63">
        <w:rPr>
          <w:sz w:val="24"/>
          <w:szCs w:val="24"/>
        </w:rPr>
        <w:t xml:space="preserve"> intended to allow </w:t>
      </w:r>
      <w:r w:rsidR="00C63BCD" w:rsidRPr="00CC1773">
        <w:rPr>
          <w:sz w:val="24"/>
          <w:szCs w:val="24"/>
        </w:rPr>
        <w:t>Te Kotahitanga</w:t>
      </w:r>
      <w:r w:rsidR="00A50C63">
        <w:rPr>
          <w:sz w:val="24"/>
          <w:szCs w:val="24"/>
        </w:rPr>
        <w:t xml:space="preserve"> to be functioning board. T</w:t>
      </w:r>
      <w:r w:rsidR="00CB486B" w:rsidRPr="00D9057D">
        <w:rPr>
          <w:sz w:val="24"/>
          <w:szCs w:val="24"/>
        </w:rPr>
        <w:t>he “CEO”/</w:t>
      </w:r>
      <w:r w:rsidR="0045343A" w:rsidRPr="00D9057D">
        <w:rPr>
          <w:sz w:val="24"/>
          <w:szCs w:val="24"/>
        </w:rPr>
        <w:t>Manukura</w:t>
      </w:r>
      <w:r w:rsidR="00CB486B" w:rsidRPr="00D9057D">
        <w:rPr>
          <w:sz w:val="24"/>
          <w:szCs w:val="24"/>
        </w:rPr>
        <w:t xml:space="preserve"> </w:t>
      </w:r>
      <w:r w:rsidR="00A50C63">
        <w:rPr>
          <w:sz w:val="24"/>
          <w:szCs w:val="24"/>
        </w:rPr>
        <w:t xml:space="preserve">should </w:t>
      </w:r>
      <w:r w:rsidR="00CB486B" w:rsidRPr="00D9057D">
        <w:rPr>
          <w:sz w:val="24"/>
          <w:szCs w:val="24"/>
        </w:rPr>
        <w:t>n</w:t>
      </w:r>
      <w:r w:rsidR="00A50C63">
        <w:rPr>
          <w:sz w:val="24"/>
          <w:szCs w:val="24"/>
        </w:rPr>
        <w:t>ot be a part of the board, but should</w:t>
      </w:r>
      <w:r w:rsidR="00CB486B" w:rsidRPr="00D9057D">
        <w:rPr>
          <w:sz w:val="24"/>
          <w:szCs w:val="24"/>
        </w:rPr>
        <w:t xml:space="preserve"> report to the board. </w:t>
      </w:r>
    </w:p>
    <w:p w:rsidR="006E2173" w:rsidRDefault="00A365EA" w:rsidP="006E2173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Archbishop Philip stated that </w:t>
      </w:r>
      <w:r w:rsidR="006E2173">
        <w:rPr>
          <w:sz w:val="24"/>
          <w:szCs w:val="24"/>
        </w:rPr>
        <w:t xml:space="preserve">Bill </w:t>
      </w:r>
      <w:r>
        <w:rPr>
          <w:sz w:val="24"/>
          <w:szCs w:val="24"/>
        </w:rPr>
        <w:t>N</w:t>
      </w:r>
      <w:r w:rsidR="006E2173">
        <w:rPr>
          <w:sz w:val="24"/>
          <w:szCs w:val="24"/>
        </w:rPr>
        <w:t>umber 20 will be withdrawn</w:t>
      </w:r>
      <w:r>
        <w:rPr>
          <w:sz w:val="24"/>
          <w:szCs w:val="24"/>
        </w:rPr>
        <w:t>.</w:t>
      </w:r>
    </w:p>
    <w:p w:rsidR="006E2173" w:rsidRDefault="006E2173" w:rsidP="00E05DB2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C63BCD">
        <w:rPr>
          <w:sz w:val="24"/>
          <w:szCs w:val="24"/>
        </w:rPr>
        <w:t>Moka Ritchie</w:t>
      </w:r>
      <w:r>
        <w:rPr>
          <w:sz w:val="24"/>
          <w:szCs w:val="24"/>
        </w:rPr>
        <w:t>—wonders if there can be a protocol whereby Archbishops do</w:t>
      </w:r>
      <w:r w:rsidR="00A365EA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A365EA">
        <w:rPr>
          <w:sz w:val="24"/>
          <w:szCs w:val="24"/>
        </w:rPr>
        <w:t>o</w:t>
      </w:r>
      <w:r>
        <w:rPr>
          <w:sz w:val="24"/>
          <w:szCs w:val="24"/>
        </w:rPr>
        <w:t xml:space="preserve">t move bills. </w:t>
      </w:r>
      <w:r w:rsidR="00E05DB2">
        <w:rPr>
          <w:sz w:val="24"/>
          <w:szCs w:val="24"/>
        </w:rPr>
        <w:t xml:space="preserve">This was discussed further and supported by some. </w:t>
      </w:r>
      <w:r w:rsidR="003E67AC">
        <w:rPr>
          <w:sz w:val="24"/>
          <w:szCs w:val="24"/>
        </w:rPr>
        <w:t xml:space="preserve">The discussion highlighted </w:t>
      </w:r>
      <w:r w:rsidR="00E05DB2">
        <w:rPr>
          <w:sz w:val="24"/>
          <w:szCs w:val="24"/>
        </w:rPr>
        <w:t>the</w:t>
      </w:r>
      <w:r w:rsidRPr="00E05DB2">
        <w:rPr>
          <w:sz w:val="24"/>
          <w:szCs w:val="24"/>
        </w:rPr>
        <w:t xml:space="preserve"> appearance of our decision-making structures, so it does not become too centralised—with Primates at the centre.</w:t>
      </w:r>
      <w:r w:rsidR="00805714">
        <w:rPr>
          <w:sz w:val="24"/>
          <w:szCs w:val="24"/>
        </w:rPr>
        <w:t xml:space="preserve"> Also, members of </w:t>
      </w:r>
      <w:r w:rsidR="00805714">
        <w:rPr>
          <w:sz w:val="24"/>
          <w:szCs w:val="24"/>
        </w:rPr>
        <w:lastRenderedPageBreak/>
        <w:t>General Synod sometimes find disagreeing with the Archbishop difficult.</w:t>
      </w:r>
      <w:r w:rsidR="00E05DB2">
        <w:rPr>
          <w:sz w:val="24"/>
          <w:szCs w:val="24"/>
        </w:rPr>
        <w:t xml:space="preserve"> However, this must be in held in tension with the occasional need of the Archbishop to exercise the ability to move a bill to enhance his ability to lead</w:t>
      </w:r>
      <w:r w:rsidR="00805714">
        <w:rPr>
          <w:sz w:val="24"/>
          <w:szCs w:val="24"/>
        </w:rPr>
        <w:t xml:space="preserve"> and in special circumstances. For bills and motions, the people who bring them forward ought to be the movers and seconders.</w:t>
      </w:r>
    </w:p>
    <w:p w:rsidR="00782895" w:rsidRDefault="00805714" w:rsidP="00805714">
      <w:pPr>
        <w:tabs>
          <w:tab w:val="left" w:pos="3276"/>
          <w:tab w:val="left" w:pos="5472"/>
          <w:tab w:val="left" w:pos="6048"/>
        </w:tabs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MOTION: </w:t>
      </w:r>
      <w:r>
        <w:rPr>
          <w:sz w:val="24"/>
          <w:szCs w:val="24"/>
        </w:rPr>
        <w:t>That g</w:t>
      </w:r>
      <w:r w:rsidRPr="00805714">
        <w:rPr>
          <w:sz w:val="24"/>
          <w:szCs w:val="24"/>
        </w:rPr>
        <w:t>enerally</w:t>
      </w:r>
      <w:r>
        <w:rPr>
          <w:sz w:val="24"/>
          <w:szCs w:val="24"/>
        </w:rPr>
        <w:t>,</w:t>
      </w:r>
      <w:r w:rsidR="00FA356C" w:rsidRPr="00805714">
        <w:rPr>
          <w:sz w:val="24"/>
          <w:szCs w:val="24"/>
        </w:rPr>
        <w:t xml:space="preserve"> those people who seek bills and motions </w:t>
      </w:r>
      <w:r>
        <w:rPr>
          <w:sz w:val="24"/>
          <w:szCs w:val="24"/>
        </w:rPr>
        <w:t xml:space="preserve">will </w:t>
      </w:r>
      <w:r w:rsidR="00FA356C" w:rsidRPr="00805714">
        <w:rPr>
          <w:sz w:val="24"/>
          <w:szCs w:val="24"/>
        </w:rPr>
        <w:t>refrain from asking the Archbish</w:t>
      </w:r>
      <w:r>
        <w:rPr>
          <w:sz w:val="24"/>
          <w:szCs w:val="24"/>
        </w:rPr>
        <w:t>op</w:t>
      </w:r>
      <w:r w:rsidR="00FA356C" w:rsidRPr="00805714">
        <w:rPr>
          <w:sz w:val="24"/>
          <w:szCs w:val="24"/>
        </w:rPr>
        <w:t xml:space="preserve"> to move bills and motions</w:t>
      </w:r>
      <w:r w:rsidR="00782895">
        <w:rPr>
          <w:sz w:val="24"/>
          <w:szCs w:val="24"/>
        </w:rPr>
        <w:t>.</w:t>
      </w:r>
      <w:r w:rsidR="00FA356C" w:rsidRPr="00805714">
        <w:rPr>
          <w:sz w:val="24"/>
          <w:szCs w:val="24"/>
        </w:rPr>
        <w:t xml:space="preserve"> </w:t>
      </w:r>
    </w:p>
    <w:p w:rsidR="00FA356C" w:rsidRPr="00782895" w:rsidRDefault="00FA356C" w:rsidP="00782895">
      <w:pPr>
        <w:tabs>
          <w:tab w:val="left" w:pos="3276"/>
          <w:tab w:val="left" w:pos="5472"/>
          <w:tab w:val="left" w:pos="6048"/>
        </w:tabs>
        <w:ind w:left="1080"/>
        <w:jc w:val="right"/>
        <w:rPr>
          <w:b/>
          <w:i/>
          <w:sz w:val="24"/>
          <w:szCs w:val="24"/>
          <w:highlight w:val="yellow"/>
        </w:rPr>
      </w:pPr>
      <w:r w:rsidRPr="00782895">
        <w:rPr>
          <w:b/>
          <w:i/>
          <w:sz w:val="24"/>
          <w:szCs w:val="24"/>
        </w:rPr>
        <w:t xml:space="preserve">CARRIED </w:t>
      </w:r>
    </w:p>
    <w:p w:rsidR="00FA356C" w:rsidRDefault="00F943EB" w:rsidP="00FA356C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Chris Harding</w:t>
      </w:r>
      <w:r w:rsidR="00FA356C">
        <w:rPr>
          <w:sz w:val="24"/>
          <w:szCs w:val="24"/>
        </w:rPr>
        <w:t>—</w:t>
      </w:r>
      <w:r w:rsidR="003E67AC">
        <w:rPr>
          <w:sz w:val="24"/>
          <w:szCs w:val="24"/>
        </w:rPr>
        <w:t xml:space="preserve">notes that </w:t>
      </w:r>
      <w:r w:rsidR="00FA356C">
        <w:rPr>
          <w:sz w:val="24"/>
          <w:szCs w:val="24"/>
        </w:rPr>
        <w:t>we have</w:t>
      </w:r>
      <w:r w:rsidR="003E67AC">
        <w:rPr>
          <w:sz w:val="24"/>
          <w:szCs w:val="24"/>
        </w:rPr>
        <w:t xml:space="preserve"> </w:t>
      </w:r>
      <w:r w:rsidR="00FA356C">
        <w:rPr>
          <w:sz w:val="24"/>
          <w:szCs w:val="24"/>
        </w:rPr>
        <w:t>n</w:t>
      </w:r>
      <w:r w:rsidR="003E67AC">
        <w:rPr>
          <w:sz w:val="24"/>
          <w:szCs w:val="24"/>
        </w:rPr>
        <w:t>o</w:t>
      </w:r>
      <w:r w:rsidR="00FA356C">
        <w:rPr>
          <w:sz w:val="24"/>
          <w:szCs w:val="24"/>
        </w:rPr>
        <w:t xml:space="preserve">t </w:t>
      </w:r>
      <w:r w:rsidR="003E67AC">
        <w:rPr>
          <w:sz w:val="24"/>
          <w:szCs w:val="24"/>
        </w:rPr>
        <w:t xml:space="preserve">attempted to come to a Tikanga </w:t>
      </w:r>
      <w:r w:rsidR="00200FAD">
        <w:rPr>
          <w:sz w:val="24"/>
          <w:szCs w:val="24"/>
        </w:rPr>
        <w:t>position</w:t>
      </w:r>
      <w:r w:rsidR="00FA356C">
        <w:rPr>
          <w:sz w:val="24"/>
          <w:szCs w:val="24"/>
        </w:rPr>
        <w:t xml:space="preserve"> for the A Way Forward report. What are our mechanisms for</w:t>
      </w:r>
      <w:r w:rsidR="003E67AC">
        <w:rPr>
          <w:sz w:val="24"/>
          <w:szCs w:val="24"/>
        </w:rPr>
        <w:t xml:space="preserve"> arriving at a definitive view? The group discussed this further and agreed that it is unlikely that we will arrive at a definite </w:t>
      </w:r>
      <w:r w:rsidR="00200FAD">
        <w:rPr>
          <w:sz w:val="24"/>
          <w:szCs w:val="24"/>
        </w:rPr>
        <w:t>position</w:t>
      </w:r>
      <w:r w:rsidR="003E67AC">
        <w:rPr>
          <w:sz w:val="24"/>
          <w:szCs w:val="24"/>
        </w:rPr>
        <w:t>, it would be helpful to gain a sense of the views of the Dioceses. The group agreed to commit tomorrow afternoon’s session to a discussion of Diocesan views regard A Way Forward Report.</w:t>
      </w:r>
    </w:p>
    <w:p w:rsidR="006810EC" w:rsidRDefault="0045343A" w:rsidP="006810EC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Dean Jo Kelly-Moore highlighted</w:t>
      </w:r>
      <w:r w:rsidR="006810EC">
        <w:rPr>
          <w:sz w:val="24"/>
          <w:szCs w:val="24"/>
        </w:rPr>
        <w:t xml:space="preserve"> Motion 8—</w:t>
      </w:r>
      <w:r w:rsidR="003A47CA">
        <w:rPr>
          <w:sz w:val="24"/>
          <w:szCs w:val="24"/>
        </w:rPr>
        <w:t xml:space="preserve">She </w:t>
      </w:r>
      <w:r w:rsidR="006810EC">
        <w:rPr>
          <w:sz w:val="24"/>
          <w:szCs w:val="24"/>
        </w:rPr>
        <w:t>notes that statistically we’re regressin</w:t>
      </w:r>
      <w:r w:rsidR="003A47CA">
        <w:rPr>
          <w:sz w:val="24"/>
          <w:szCs w:val="24"/>
        </w:rPr>
        <w:t xml:space="preserve">g as a nation and as the Church—in the area of </w:t>
      </w:r>
      <w:r w:rsidR="006810EC">
        <w:rPr>
          <w:sz w:val="24"/>
          <w:szCs w:val="24"/>
        </w:rPr>
        <w:t>women progressing in the</w:t>
      </w:r>
      <w:r w:rsidR="003A47CA">
        <w:rPr>
          <w:sz w:val="24"/>
          <w:szCs w:val="24"/>
        </w:rPr>
        <w:t>ir</w:t>
      </w:r>
      <w:r w:rsidR="006810EC">
        <w:rPr>
          <w:sz w:val="24"/>
          <w:szCs w:val="24"/>
        </w:rPr>
        <w:t xml:space="preserve"> representation in positions of authority and governance. </w:t>
      </w:r>
      <w:r w:rsidR="003A47CA">
        <w:rPr>
          <w:sz w:val="24"/>
          <w:szCs w:val="24"/>
        </w:rPr>
        <w:t>She d</w:t>
      </w:r>
      <w:r w:rsidR="006810EC">
        <w:rPr>
          <w:sz w:val="24"/>
          <w:szCs w:val="24"/>
        </w:rPr>
        <w:t xml:space="preserve">raws attention to this Motion and encourages us to </w:t>
      </w:r>
      <w:r w:rsidR="003A47CA">
        <w:rPr>
          <w:sz w:val="24"/>
          <w:szCs w:val="24"/>
        </w:rPr>
        <w:t>listen to</w:t>
      </w:r>
      <w:r w:rsidR="006810EC">
        <w:rPr>
          <w:sz w:val="24"/>
          <w:szCs w:val="24"/>
        </w:rPr>
        <w:t xml:space="preserve"> what is brought in the General Synod debate. </w:t>
      </w:r>
    </w:p>
    <w:p w:rsidR="006810EC" w:rsidRDefault="00DC1CE6" w:rsidP="006810EC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Bishop Victoria Matthews</w:t>
      </w:r>
      <w:r w:rsidR="00062D22">
        <w:rPr>
          <w:sz w:val="24"/>
          <w:szCs w:val="24"/>
        </w:rPr>
        <w:t>—</w:t>
      </w:r>
      <w:r>
        <w:rPr>
          <w:sz w:val="24"/>
          <w:szCs w:val="24"/>
        </w:rPr>
        <w:t xml:space="preserve">noted that </w:t>
      </w:r>
      <w:r w:rsidR="00062D22">
        <w:rPr>
          <w:sz w:val="24"/>
          <w:szCs w:val="24"/>
        </w:rPr>
        <w:t xml:space="preserve">there are 3 motions asking for more time for A Way Forward. Is there a sense of where those will be placed? This has been a regular question. </w:t>
      </w:r>
    </w:p>
    <w:p w:rsidR="00062D22" w:rsidRPr="00FA356C" w:rsidRDefault="00DC1CE6" w:rsidP="00DC1CE6">
      <w:pPr>
        <w:pStyle w:val="ListParagraph"/>
        <w:numPr>
          <w:ilvl w:val="2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Archbishop Philip</w:t>
      </w:r>
      <w:r w:rsidR="00062D22">
        <w:rPr>
          <w:sz w:val="24"/>
          <w:szCs w:val="24"/>
        </w:rPr>
        <w:t>—</w:t>
      </w:r>
      <w:r>
        <w:rPr>
          <w:sz w:val="24"/>
          <w:szCs w:val="24"/>
        </w:rPr>
        <w:t>responded that the O</w:t>
      </w:r>
      <w:r w:rsidR="00062D22">
        <w:rPr>
          <w:sz w:val="24"/>
          <w:szCs w:val="24"/>
        </w:rPr>
        <w:t xml:space="preserve">rder </w:t>
      </w:r>
      <w:r>
        <w:rPr>
          <w:sz w:val="24"/>
          <w:szCs w:val="24"/>
        </w:rPr>
        <w:t>P</w:t>
      </w:r>
      <w:r w:rsidR="00062D22">
        <w:rPr>
          <w:sz w:val="24"/>
          <w:szCs w:val="24"/>
        </w:rPr>
        <w:t xml:space="preserve">aper </w:t>
      </w:r>
      <w:r>
        <w:rPr>
          <w:sz w:val="24"/>
          <w:szCs w:val="24"/>
        </w:rPr>
        <w:t>Committee suggests</w:t>
      </w:r>
      <w:r w:rsidR="00062D22">
        <w:rPr>
          <w:sz w:val="24"/>
          <w:szCs w:val="24"/>
        </w:rPr>
        <w:t xml:space="preserve"> that all the issues are well rehearsed. The movers of the </w:t>
      </w:r>
      <w:r>
        <w:rPr>
          <w:sz w:val="24"/>
          <w:szCs w:val="24"/>
        </w:rPr>
        <w:t>three M</w:t>
      </w:r>
      <w:r w:rsidR="00062D22">
        <w:rPr>
          <w:sz w:val="24"/>
          <w:szCs w:val="24"/>
        </w:rPr>
        <w:t>otions</w:t>
      </w:r>
      <w:r>
        <w:rPr>
          <w:sz w:val="24"/>
          <w:szCs w:val="24"/>
        </w:rPr>
        <w:t xml:space="preserve"> are invited to speak to those M</w:t>
      </w:r>
      <w:r w:rsidR="00062D22">
        <w:rPr>
          <w:sz w:val="24"/>
          <w:szCs w:val="24"/>
        </w:rPr>
        <w:t xml:space="preserve">otions in the context of the General Conference. </w:t>
      </w:r>
    </w:p>
    <w:p w:rsidR="00F36F13" w:rsidRDefault="00DC1CE6" w:rsidP="00302256">
      <w:pPr>
        <w:pStyle w:val="ListParagraph"/>
        <w:numPr>
          <w:ilvl w:val="1"/>
          <w:numId w:val="7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Diocesan </w:t>
      </w:r>
      <w:r w:rsidR="00200FAD">
        <w:rPr>
          <w:b/>
          <w:sz w:val="24"/>
          <w:szCs w:val="24"/>
        </w:rPr>
        <w:t>Representatives</w:t>
      </w:r>
      <w:r>
        <w:rPr>
          <w:b/>
          <w:sz w:val="24"/>
          <w:szCs w:val="24"/>
        </w:rPr>
        <w:t xml:space="preserve"> to IDCCG: </w:t>
      </w:r>
      <w:r>
        <w:rPr>
          <w:sz w:val="24"/>
          <w:szCs w:val="24"/>
        </w:rPr>
        <w:t>The Dioceses have selected representatives, but</w:t>
      </w:r>
      <w:r>
        <w:rPr>
          <w:b/>
          <w:sz w:val="24"/>
          <w:szCs w:val="24"/>
        </w:rPr>
        <w:t xml:space="preserve"> </w:t>
      </w:r>
      <w:r w:rsidRPr="00DC1CE6">
        <w:rPr>
          <w:sz w:val="24"/>
          <w:szCs w:val="24"/>
        </w:rPr>
        <w:t>b</w:t>
      </w:r>
      <w:r>
        <w:rPr>
          <w:sz w:val="24"/>
          <w:szCs w:val="24"/>
        </w:rPr>
        <w:t>ecause the houses are not</w:t>
      </w:r>
      <w:r w:rsidR="00302256">
        <w:rPr>
          <w:sz w:val="24"/>
          <w:szCs w:val="24"/>
        </w:rPr>
        <w:t xml:space="preserve"> balanced</w:t>
      </w:r>
      <w:r>
        <w:rPr>
          <w:sz w:val="24"/>
          <w:szCs w:val="24"/>
        </w:rPr>
        <w:t xml:space="preserve"> (3 Bishops, 1 Clergy, 3 Laity)</w:t>
      </w:r>
      <w:r w:rsidR="00302256">
        <w:rPr>
          <w:sz w:val="24"/>
          <w:szCs w:val="24"/>
        </w:rPr>
        <w:t>, we</w:t>
      </w:r>
      <w:r>
        <w:rPr>
          <w:sz w:val="24"/>
          <w:szCs w:val="24"/>
        </w:rPr>
        <w:t xml:space="preserve"> will reconvene</w:t>
      </w:r>
      <w:r w:rsidR="00302256">
        <w:rPr>
          <w:sz w:val="24"/>
          <w:szCs w:val="24"/>
        </w:rPr>
        <w:t xml:space="preserve"> IDC during General Synod in order to determine the membership of IDC</w:t>
      </w:r>
      <w:r w:rsidR="00C923E0">
        <w:rPr>
          <w:sz w:val="24"/>
          <w:szCs w:val="24"/>
        </w:rPr>
        <w:t>CG</w:t>
      </w:r>
      <w:r w:rsidR="00302256">
        <w:rPr>
          <w:sz w:val="24"/>
          <w:szCs w:val="24"/>
        </w:rPr>
        <w:t>. This is being done so that IDC might have time to consider the “house” makeup of the membership of IDCCG.</w:t>
      </w:r>
    </w:p>
    <w:p w:rsidR="001466B8" w:rsidRDefault="001466B8" w:rsidP="001466B8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1466B8" w:rsidRDefault="001466B8" w:rsidP="001466B8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1466B8" w:rsidRDefault="001466B8" w:rsidP="001466B8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1466B8" w:rsidRDefault="001466B8" w:rsidP="001466B8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8E01E5" w:rsidRPr="00824AFC" w:rsidRDefault="008E01E5" w:rsidP="00131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 w:val="24"/>
          <w:szCs w:val="24"/>
        </w:rPr>
      </w:pPr>
      <w:r w:rsidRPr="00824AFC">
        <w:rPr>
          <w:b/>
          <w:caps/>
          <w:sz w:val="24"/>
          <w:szCs w:val="24"/>
        </w:rPr>
        <w:lastRenderedPageBreak/>
        <w:t>S</w:t>
      </w:r>
      <w:r>
        <w:rPr>
          <w:b/>
          <w:caps/>
          <w:sz w:val="24"/>
          <w:szCs w:val="24"/>
        </w:rPr>
        <w:t>UNDAY 8</w:t>
      </w:r>
      <w:r w:rsidRPr="00824AFC">
        <w:rPr>
          <w:b/>
          <w:caps/>
          <w:sz w:val="24"/>
          <w:szCs w:val="24"/>
        </w:rPr>
        <w:t xml:space="preserve"> May 2016</w:t>
      </w:r>
    </w:p>
    <w:p w:rsidR="008E01E5" w:rsidRDefault="008E01E5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046321" w:rsidRDefault="008E01E5" w:rsidP="00046321">
      <w:pPr>
        <w:tabs>
          <w:tab w:val="left" w:pos="3276"/>
          <w:tab w:val="left" w:pos="5472"/>
          <w:tab w:val="left" w:pos="6048"/>
        </w:tabs>
        <w:rPr>
          <w:b/>
          <w:i/>
          <w:sz w:val="24"/>
          <w:szCs w:val="24"/>
        </w:rPr>
      </w:pPr>
      <w:r w:rsidRPr="00824AFC">
        <w:rPr>
          <w:b/>
          <w:caps/>
          <w:sz w:val="24"/>
          <w:szCs w:val="24"/>
        </w:rPr>
        <w:t>Session</w:t>
      </w:r>
      <w:r>
        <w:rPr>
          <w:b/>
          <w:caps/>
          <w:sz w:val="24"/>
          <w:szCs w:val="24"/>
        </w:rPr>
        <w:t xml:space="preserve"> 5</w:t>
      </w:r>
      <w:r w:rsidRPr="00824AFC">
        <w:rPr>
          <w:b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>A Way Forward—Diocesan Perspectives</w:t>
      </w:r>
      <w:r>
        <w:rPr>
          <w:b/>
          <w:i/>
          <w:sz w:val="24"/>
          <w:szCs w:val="24"/>
        </w:rPr>
        <w:tab/>
      </w:r>
    </w:p>
    <w:p w:rsidR="008E01E5" w:rsidRDefault="008E01E5" w:rsidP="00046321">
      <w:pPr>
        <w:tabs>
          <w:tab w:val="left" w:pos="3276"/>
          <w:tab w:val="left" w:pos="5472"/>
          <w:tab w:val="left" w:pos="6048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As a result of yesterday’s discussions, IDC has agreed to </w:t>
      </w:r>
      <w:r w:rsidR="00B42873">
        <w:rPr>
          <w:i/>
          <w:sz w:val="24"/>
          <w:szCs w:val="24"/>
        </w:rPr>
        <w:t>commit</w:t>
      </w:r>
      <w:r>
        <w:rPr>
          <w:i/>
          <w:sz w:val="24"/>
          <w:szCs w:val="24"/>
        </w:rPr>
        <w:t xml:space="preserve"> today’s caucusing session </w:t>
      </w:r>
      <w:r w:rsidR="00377D42">
        <w:rPr>
          <w:i/>
          <w:sz w:val="24"/>
          <w:szCs w:val="24"/>
        </w:rPr>
        <w:t xml:space="preserve">to </w:t>
      </w:r>
      <w:r>
        <w:rPr>
          <w:i/>
          <w:sz w:val="24"/>
          <w:szCs w:val="24"/>
        </w:rPr>
        <w:t>further discussion of</w:t>
      </w:r>
      <w:r w:rsidR="00377D42">
        <w:rPr>
          <w:i/>
          <w:sz w:val="24"/>
          <w:szCs w:val="24"/>
        </w:rPr>
        <w:t xml:space="preserve"> the</w:t>
      </w:r>
      <w:r>
        <w:rPr>
          <w:i/>
          <w:sz w:val="24"/>
          <w:szCs w:val="24"/>
        </w:rPr>
        <w:t xml:space="preserve"> A Way Forward report. This is in place of the </w:t>
      </w:r>
      <w:r w:rsidR="00302256">
        <w:rPr>
          <w:i/>
          <w:sz w:val="24"/>
          <w:szCs w:val="24"/>
        </w:rPr>
        <w:t>original</w:t>
      </w:r>
      <w:r>
        <w:rPr>
          <w:i/>
          <w:sz w:val="24"/>
          <w:szCs w:val="24"/>
        </w:rPr>
        <w:t xml:space="preserve"> plan to discuss </w:t>
      </w:r>
      <w:r w:rsidR="00B42873">
        <w:rPr>
          <w:i/>
          <w:sz w:val="24"/>
          <w:szCs w:val="24"/>
        </w:rPr>
        <w:t xml:space="preserve">the </w:t>
      </w:r>
      <w:r>
        <w:rPr>
          <w:i/>
          <w:sz w:val="24"/>
          <w:szCs w:val="24"/>
        </w:rPr>
        <w:t>mutuality and interdependence</w:t>
      </w:r>
      <w:r w:rsidR="00B42873">
        <w:rPr>
          <w:i/>
          <w:sz w:val="24"/>
          <w:szCs w:val="24"/>
        </w:rPr>
        <w:t xml:space="preserve"> of the Dioceses</w:t>
      </w:r>
      <w:r>
        <w:rPr>
          <w:i/>
          <w:sz w:val="24"/>
          <w:szCs w:val="24"/>
        </w:rPr>
        <w:t xml:space="preserve">. </w:t>
      </w:r>
    </w:p>
    <w:p w:rsidR="00302256" w:rsidRDefault="00641199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Archbishop Philip reconvened the meeting at 1:00pm. He explained that we will</w:t>
      </w:r>
      <w:r w:rsidR="00302256">
        <w:rPr>
          <w:sz w:val="24"/>
          <w:szCs w:val="24"/>
        </w:rPr>
        <w:t xml:space="preserve"> hear from each D</w:t>
      </w:r>
      <w:r>
        <w:rPr>
          <w:sz w:val="24"/>
          <w:szCs w:val="24"/>
        </w:rPr>
        <w:t xml:space="preserve">iocese on their view of A Way Forward Report. </w:t>
      </w:r>
      <w:r w:rsidR="00302256">
        <w:rPr>
          <w:sz w:val="24"/>
          <w:szCs w:val="24"/>
        </w:rPr>
        <w:t xml:space="preserve">Recorded below are the views of the dioceses, as they stand on 8 May, before </w:t>
      </w:r>
      <w:r w:rsidR="00B42873">
        <w:rPr>
          <w:sz w:val="24"/>
          <w:szCs w:val="24"/>
        </w:rPr>
        <w:t xml:space="preserve">further </w:t>
      </w:r>
      <w:r w:rsidR="00302256">
        <w:rPr>
          <w:sz w:val="24"/>
          <w:szCs w:val="24"/>
        </w:rPr>
        <w:t xml:space="preserve">discussions at General Synod. </w:t>
      </w:r>
      <w:r w:rsidR="005017FA">
        <w:rPr>
          <w:sz w:val="24"/>
          <w:szCs w:val="24"/>
        </w:rPr>
        <w:t>Archbishop Philip asked the group to exercise appropriate confident</w:t>
      </w:r>
      <w:r w:rsidR="00377D42">
        <w:rPr>
          <w:sz w:val="24"/>
          <w:szCs w:val="24"/>
        </w:rPr>
        <w:t>iality and not to post this information on social media.</w:t>
      </w:r>
    </w:p>
    <w:p w:rsidR="00825186" w:rsidRDefault="00825186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</w:p>
    <w:p w:rsidR="00B42873" w:rsidRDefault="005017FA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DUNEDIN</w:t>
      </w:r>
    </w:p>
    <w:p w:rsidR="005017FA" w:rsidRP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5017FA">
        <w:rPr>
          <w:sz w:val="24"/>
          <w:szCs w:val="24"/>
        </w:rPr>
        <w:t xml:space="preserve">Underlying issues: </w:t>
      </w:r>
      <w:r w:rsidR="00377D42">
        <w:rPr>
          <w:sz w:val="24"/>
          <w:szCs w:val="24"/>
        </w:rPr>
        <w:t xml:space="preserve">They have the </w:t>
      </w:r>
      <w:r w:rsidRPr="005017FA">
        <w:rPr>
          <w:sz w:val="24"/>
          <w:szCs w:val="24"/>
        </w:rPr>
        <w:t>full range of opinion</w:t>
      </w:r>
      <w:r w:rsidR="00377D42">
        <w:rPr>
          <w:sz w:val="24"/>
          <w:szCs w:val="24"/>
        </w:rPr>
        <w:t>s</w:t>
      </w:r>
      <w:r w:rsidRPr="005017FA">
        <w:rPr>
          <w:sz w:val="24"/>
          <w:szCs w:val="24"/>
        </w:rPr>
        <w:t xml:space="preserve"> within </w:t>
      </w:r>
      <w:r w:rsidR="00377D42">
        <w:rPr>
          <w:sz w:val="24"/>
          <w:szCs w:val="24"/>
        </w:rPr>
        <w:t>C</w:t>
      </w:r>
      <w:r w:rsidRPr="005017FA">
        <w:rPr>
          <w:sz w:val="24"/>
          <w:szCs w:val="24"/>
        </w:rPr>
        <w:t>hurch</w:t>
      </w:r>
      <w:r w:rsidR="00377D42">
        <w:rPr>
          <w:sz w:val="24"/>
          <w:szCs w:val="24"/>
        </w:rPr>
        <w:t xml:space="preserve"> in their Diocese</w:t>
      </w:r>
      <w:r w:rsidRPr="005017FA">
        <w:rPr>
          <w:sz w:val="24"/>
          <w:szCs w:val="24"/>
        </w:rPr>
        <w:t>. There is a Department of Theology</w:t>
      </w:r>
      <w:r w:rsidR="00377D42">
        <w:rPr>
          <w:sz w:val="24"/>
          <w:szCs w:val="24"/>
        </w:rPr>
        <w:t xml:space="preserve"> in the Diocese</w:t>
      </w:r>
      <w:r w:rsidRPr="005017FA">
        <w:rPr>
          <w:sz w:val="24"/>
          <w:szCs w:val="24"/>
        </w:rPr>
        <w:t xml:space="preserve"> with people with view</w:t>
      </w:r>
      <w:r w:rsidR="00377D42">
        <w:rPr>
          <w:sz w:val="24"/>
          <w:szCs w:val="24"/>
        </w:rPr>
        <w:t>s</w:t>
      </w:r>
      <w:r w:rsidRPr="005017FA">
        <w:rPr>
          <w:sz w:val="24"/>
          <w:szCs w:val="24"/>
        </w:rPr>
        <w:t xml:space="preserve"> at the extreme left</w:t>
      </w:r>
      <w:r w:rsidR="00377D42">
        <w:rPr>
          <w:sz w:val="24"/>
          <w:szCs w:val="24"/>
        </w:rPr>
        <w:t>—who actually do not support same sex marriage</w:t>
      </w:r>
      <w:r w:rsidRPr="005017FA">
        <w:rPr>
          <w:sz w:val="24"/>
          <w:szCs w:val="24"/>
        </w:rPr>
        <w:t xml:space="preserve">. There are those who would like to see gay marriage. There are those who would have suggested that they will leave the church if this goes through. </w:t>
      </w: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5017FA">
        <w:rPr>
          <w:sz w:val="24"/>
          <w:szCs w:val="24"/>
        </w:rPr>
        <w:t>One example: A woman who raised her gay nephew want</w:t>
      </w:r>
      <w:r>
        <w:rPr>
          <w:sz w:val="24"/>
          <w:szCs w:val="24"/>
        </w:rPr>
        <w:t xml:space="preserve">ed to officiate his wedding. She </w:t>
      </w:r>
      <w:r w:rsidR="00377D42">
        <w:rPr>
          <w:sz w:val="24"/>
          <w:szCs w:val="24"/>
        </w:rPr>
        <w:t>hoped</w:t>
      </w:r>
      <w:r>
        <w:rPr>
          <w:sz w:val="24"/>
          <w:szCs w:val="24"/>
        </w:rPr>
        <w:t xml:space="preserve"> to find a secular celebrant who would help, but she was not abl</w:t>
      </w:r>
      <w:r w:rsidR="00377D42">
        <w:rPr>
          <w:sz w:val="24"/>
          <w:szCs w:val="24"/>
        </w:rPr>
        <w:t>e to find a sufficient solution and was not able to participate in ceremony the way they wished.</w:t>
      </w: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Another example: five clergy in this Dio</w:t>
      </w:r>
      <w:r w:rsidR="00377D42">
        <w:rPr>
          <w:sz w:val="24"/>
          <w:szCs w:val="24"/>
        </w:rPr>
        <w:t>cese</w:t>
      </w:r>
      <w:r>
        <w:rPr>
          <w:sz w:val="24"/>
          <w:szCs w:val="24"/>
        </w:rPr>
        <w:t xml:space="preserve"> are in gay relationships—monogamous and life-long, but the Bishop has to take their word for it. He has no way to assure his Dio</w:t>
      </w:r>
      <w:r w:rsidR="00377D42">
        <w:rPr>
          <w:sz w:val="24"/>
          <w:szCs w:val="24"/>
        </w:rPr>
        <w:t>cese that these</w:t>
      </w:r>
      <w:r>
        <w:rPr>
          <w:sz w:val="24"/>
          <w:szCs w:val="24"/>
        </w:rPr>
        <w:t xml:space="preserve"> a</w:t>
      </w:r>
      <w:r w:rsidR="00377D42">
        <w:rPr>
          <w:sz w:val="24"/>
          <w:szCs w:val="24"/>
        </w:rPr>
        <w:t>re</w:t>
      </w:r>
      <w:r>
        <w:rPr>
          <w:sz w:val="24"/>
          <w:szCs w:val="24"/>
        </w:rPr>
        <w:t xml:space="preserve"> rightly ordered relationship</w:t>
      </w:r>
      <w:r w:rsidR="00377D42">
        <w:rPr>
          <w:sz w:val="24"/>
          <w:szCs w:val="24"/>
        </w:rPr>
        <w:t>s</w:t>
      </w:r>
      <w:r>
        <w:rPr>
          <w:sz w:val="24"/>
          <w:szCs w:val="24"/>
        </w:rPr>
        <w:t>. The report creates a way to act with integrity.</w:t>
      </w: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The report was sensitively and considerately put together. There is wide appreciation for the work done on this report. There were some areas of disquiet.</w:t>
      </w: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Some people have concerns with the </w:t>
      </w:r>
      <w:r w:rsidR="00377D42">
        <w:rPr>
          <w:sz w:val="24"/>
          <w:szCs w:val="24"/>
        </w:rPr>
        <w:t>non-Catholic</w:t>
      </w:r>
      <w:r>
        <w:rPr>
          <w:sz w:val="24"/>
          <w:szCs w:val="24"/>
        </w:rPr>
        <w:t xml:space="preserve"> nature of this document. This would be a breach of Catholicity </w:t>
      </w:r>
      <w:r w:rsidR="00377D42">
        <w:rPr>
          <w:sz w:val="24"/>
          <w:szCs w:val="24"/>
        </w:rPr>
        <w:t>tradition</w:t>
      </w:r>
      <w:r>
        <w:rPr>
          <w:sz w:val="24"/>
          <w:szCs w:val="24"/>
        </w:rPr>
        <w:t xml:space="preserve"> for them. Others are saying this struggle is part of the </w:t>
      </w:r>
      <w:r w:rsidR="00377D42">
        <w:rPr>
          <w:sz w:val="24"/>
          <w:szCs w:val="24"/>
        </w:rPr>
        <w:t>C</w:t>
      </w:r>
      <w:r>
        <w:rPr>
          <w:sz w:val="24"/>
          <w:szCs w:val="24"/>
        </w:rPr>
        <w:t xml:space="preserve">atholicity of the </w:t>
      </w:r>
      <w:r w:rsidR="00377D42">
        <w:rPr>
          <w:sz w:val="24"/>
          <w:szCs w:val="24"/>
        </w:rPr>
        <w:t>worldwide C</w:t>
      </w:r>
      <w:r>
        <w:rPr>
          <w:sz w:val="24"/>
          <w:szCs w:val="24"/>
        </w:rPr>
        <w:t xml:space="preserve">hurch. </w:t>
      </w: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There is an opinion that there was </w:t>
      </w:r>
      <w:r w:rsidR="00377D42">
        <w:rPr>
          <w:sz w:val="24"/>
          <w:szCs w:val="24"/>
        </w:rPr>
        <w:t>illogicality</w:t>
      </w:r>
      <w:r>
        <w:rPr>
          <w:sz w:val="24"/>
          <w:szCs w:val="24"/>
        </w:rPr>
        <w:t xml:space="preserve"> in the report. There was a G</w:t>
      </w:r>
      <w:r w:rsidR="00377D42">
        <w:rPr>
          <w:sz w:val="24"/>
          <w:szCs w:val="24"/>
        </w:rPr>
        <w:t xml:space="preserve">eneral </w:t>
      </w:r>
      <w:r>
        <w:rPr>
          <w:sz w:val="24"/>
          <w:szCs w:val="24"/>
        </w:rPr>
        <w:t>S</w:t>
      </w:r>
      <w:r w:rsidR="00377D42">
        <w:rPr>
          <w:sz w:val="24"/>
          <w:szCs w:val="24"/>
        </w:rPr>
        <w:t>ynod</w:t>
      </w:r>
      <w:r>
        <w:rPr>
          <w:sz w:val="24"/>
          <w:szCs w:val="24"/>
        </w:rPr>
        <w:t xml:space="preserve"> affirmation of marriage between a man and a woman. There is a line in the liturgy that uses the word “marriage” for same sex couples though.</w:t>
      </w:r>
    </w:p>
    <w:p w:rsidR="005017FA" w:rsidRDefault="00377D42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The D</w:t>
      </w:r>
      <w:r w:rsidR="005017FA">
        <w:rPr>
          <w:sz w:val="24"/>
          <w:szCs w:val="24"/>
        </w:rPr>
        <w:t>iocese has a strong desire to stay together</w:t>
      </w:r>
      <w:r w:rsidR="004831FA">
        <w:rPr>
          <w:sz w:val="24"/>
          <w:szCs w:val="24"/>
        </w:rPr>
        <w:t xml:space="preserve"> as a Diocese</w:t>
      </w:r>
      <w:r w:rsidR="005017FA">
        <w:rPr>
          <w:sz w:val="24"/>
          <w:szCs w:val="24"/>
        </w:rPr>
        <w:t xml:space="preserve"> and stay in the communion. They want to maintain </w:t>
      </w:r>
      <w:r w:rsidR="004831FA">
        <w:rPr>
          <w:sz w:val="24"/>
          <w:szCs w:val="24"/>
        </w:rPr>
        <w:t>Christian</w:t>
      </w:r>
      <w:r w:rsidR="005017FA">
        <w:rPr>
          <w:sz w:val="24"/>
          <w:szCs w:val="24"/>
        </w:rPr>
        <w:t xml:space="preserve"> brotherhood and sisterhood regardless </w:t>
      </w:r>
      <w:r w:rsidR="004831FA">
        <w:rPr>
          <w:sz w:val="24"/>
          <w:szCs w:val="24"/>
        </w:rPr>
        <w:t>of</w:t>
      </w:r>
      <w:r w:rsidR="005017FA">
        <w:rPr>
          <w:sz w:val="24"/>
          <w:szCs w:val="24"/>
        </w:rPr>
        <w:t xml:space="preserve"> view</w:t>
      </w:r>
      <w:r w:rsidR="004831FA">
        <w:rPr>
          <w:sz w:val="24"/>
          <w:szCs w:val="24"/>
        </w:rPr>
        <w:t>s</w:t>
      </w:r>
      <w:r w:rsidR="005017FA">
        <w:rPr>
          <w:sz w:val="24"/>
          <w:szCs w:val="24"/>
        </w:rPr>
        <w:t xml:space="preserve"> on this issue. </w:t>
      </w: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They want to accept and receive the report. It gives us a way ahead. The Bishop has been encouraged to accept this—as it’s a step in the right direction for those it affects. Others </w:t>
      </w:r>
      <w:r w:rsidR="004831FA">
        <w:rPr>
          <w:sz w:val="24"/>
          <w:szCs w:val="24"/>
        </w:rPr>
        <w:t xml:space="preserve">may </w:t>
      </w:r>
      <w:r>
        <w:rPr>
          <w:sz w:val="24"/>
          <w:szCs w:val="24"/>
        </w:rPr>
        <w:t xml:space="preserve">have to consider whether or not they will stay in the </w:t>
      </w:r>
      <w:r w:rsidR="004831FA">
        <w:rPr>
          <w:sz w:val="24"/>
          <w:szCs w:val="24"/>
        </w:rPr>
        <w:t>D</w:t>
      </w:r>
      <w:r>
        <w:rPr>
          <w:sz w:val="24"/>
          <w:szCs w:val="24"/>
        </w:rPr>
        <w:t>iocese.</w:t>
      </w:r>
    </w:p>
    <w:p w:rsidR="00825186" w:rsidRDefault="00825186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AUCKLAND</w:t>
      </w: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Over the years, their synod had decided to seek and support change. They advocated for the blessing of relationships. There is, however, a portion </w:t>
      </w:r>
      <w:r w:rsidR="004831FA">
        <w:rPr>
          <w:sz w:val="24"/>
          <w:szCs w:val="24"/>
        </w:rPr>
        <w:t xml:space="preserve">of the Diocese </w:t>
      </w:r>
      <w:r>
        <w:rPr>
          <w:sz w:val="24"/>
          <w:szCs w:val="24"/>
        </w:rPr>
        <w:t xml:space="preserve">that does not want change. There </w:t>
      </w:r>
      <w:r w:rsidR="004831FA">
        <w:rPr>
          <w:sz w:val="24"/>
          <w:szCs w:val="24"/>
        </w:rPr>
        <w:t>is variance</w:t>
      </w:r>
      <w:r>
        <w:rPr>
          <w:sz w:val="24"/>
          <w:szCs w:val="24"/>
        </w:rPr>
        <w:t xml:space="preserve"> on views about </w:t>
      </w:r>
      <w:r w:rsidR="004831FA">
        <w:rPr>
          <w:sz w:val="24"/>
          <w:szCs w:val="24"/>
        </w:rPr>
        <w:t>whether</w:t>
      </w:r>
      <w:r>
        <w:rPr>
          <w:sz w:val="24"/>
          <w:szCs w:val="24"/>
        </w:rPr>
        <w:t xml:space="preserve"> this is a first or second </w:t>
      </w:r>
      <w:r w:rsidR="004831FA">
        <w:rPr>
          <w:sz w:val="24"/>
          <w:szCs w:val="24"/>
        </w:rPr>
        <w:t>order</w:t>
      </w:r>
      <w:r>
        <w:rPr>
          <w:sz w:val="24"/>
          <w:szCs w:val="24"/>
        </w:rPr>
        <w:t xml:space="preserve"> issue.</w:t>
      </w: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They held meetings to discuss the repor</w:t>
      </w:r>
      <w:r w:rsidR="004831FA">
        <w:rPr>
          <w:sz w:val="24"/>
          <w:szCs w:val="24"/>
        </w:rPr>
        <w:t xml:space="preserve">ts. The feedback was that this </w:t>
      </w:r>
      <w:r>
        <w:rPr>
          <w:sz w:val="24"/>
          <w:szCs w:val="24"/>
        </w:rPr>
        <w:t>is consistent with Motion 30 and people were not surprised by the trajectory</w:t>
      </w:r>
      <w:r w:rsidR="004831FA">
        <w:rPr>
          <w:sz w:val="24"/>
          <w:szCs w:val="24"/>
        </w:rPr>
        <w:t xml:space="preserve"> of the report</w:t>
      </w:r>
      <w:r>
        <w:rPr>
          <w:sz w:val="24"/>
          <w:szCs w:val="24"/>
        </w:rPr>
        <w:t xml:space="preserve">. </w:t>
      </w: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From</w:t>
      </w:r>
      <w:r w:rsidR="004831FA">
        <w:rPr>
          <w:sz w:val="24"/>
          <w:szCs w:val="24"/>
        </w:rPr>
        <w:t xml:space="preserve"> the perspective of</w:t>
      </w:r>
      <w:r>
        <w:rPr>
          <w:sz w:val="24"/>
          <w:szCs w:val="24"/>
        </w:rPr>
        <w:t xml:space="preserve"> those opposed to change</w:t>
      </w:r>
      <w:r w:rsidR="004831FA">
        <w:rPr>
          <w:sz w:val="24"/>
          <w:szCs w:val="24"/>
        </w:rPr>
        <w:t xml:space="preserve"> in Auckland, three points are made</w:t>
      </w:r>
      <w:r>
        <w:rPr>
          <w:sz w:val="24"/>
          <w:szCs w:val="24"/>
        </w:rPr>
        <w:t>:</w:t>
      </w:r>
      <w:r w:rsidR="004831FA">
        <w:rPr>
          <w:sz w:val="24"/>
          <w:szCs w:val="24"/>
        </w:rPr>
        <w:t xml:space="preserve"> (1)</w:t>
      </w:r>
      <w:r>
        <w:rPr>
          <w:sz w:val="24"/>
          <w:szCs w:val="24"/>
        </w:rPr>
        <w:t xml:space="preserve"> the</w:t>
      </w:r>
      <w:r w:rsidR="004831FA">
        <w:rPr>
          <w:sz w:val="24"/>
          <w:szCs w:val="24"/>
        </w:rPr>
        <w:t>re will be an</w:t>
      </w:r>
      <w:r>
        <w:rPr>
          <w:sz w:val="24"/>
          <w:szCs w:val="24"/>
        </w:rPr>
        <w:t xml:space="preserve"> impact on unity</w:t>
      </w:r>
      <w:r w:rsidR="004831FA">
        <w:rPr>
          <w:sz w:val="24"/>
          <w:szCs w:val="24"/>
        </w:rPr>
        <w:t>,</w:t>
      </w:r>
      <w:r>
        <w:rPr>
          <w:sz w:val="24"/>
          <w:szCs w:val="24"/>
        </w:rPr>
        <w:t xml:space="preserve"> with the possibility of</w:t>
      </w:r>
      <w:r w:rsidR="004831FA">
        <w:rPr>
          <w:sz w:val="24"/>
          <w:szCs w:val="24"/>
        </w:rPr>
        <w:t xml:space="preserve"> some</w:t>
      </w:r>
      <w:r>
        <w:rPr>
          <w:sz w:val="24"/>
          <w:szCs w:val="24"/>
        </w:rPr>
        <w:t xml:space="preserve"> leaving;</w:t>
      </w:r>
      <w:r w:rsidR="004831FA">
        <w:rPr>
          <w:sz w:val="24"/>
          <w:szCs w:val="24"/>
        </w:rPr>
        <w:t xml:space="preserve"> (2) relationships across the C</w:t>
      </w:r>
      <w:r>
        <w:rPr>
          <w:sz w:val="24"/>
          <w:szCs w:val="24"/>
        </w:rPr>
        <w:t xml:space="preserve">ommunion might be affected; </w:t>
      </w:r>
      <w:r w:rsidR="004831FA">
        <w:rPr>
          <w:sz w:val="24"/>
          <w:szCs w:val="24"/>
        </w:rPr>
        <w:t>(3) there are concerns about the</w:t>
      </w:r>
      <w:r>
        <w:rPr>
          <w:sz w:val="24"/>
          <w:szCs w:val="24"/>
        </w:rPr>
        <w:t xml:space="preserve"> protection </w:t>
      </w:r>
      <w:r w:rsidR="004831FA">
        <w:rPr>
          <w:sz w:val="24"/>
          <w:szCs w:val="24"/>
        </w:rPr>
        <w:t>offered</w:t>
      </w:r>
      <w:r>
        <w:rPr>
          <w:sz w:val="24"/>
          <w:szCs w:val="24"/>
        </w:rPr>
        <w:t xml:space="preserve"> for clergy who did not agree with the report.</w:t>
      </w:r>
    </w:p>
    <w:p w:rsidR="005017FA" w:rsidRDefault="004831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From</w:t>
      </w:r>
      <w:r w:rsidR="005017FA">
        <w:rPr>
          <w:sz w:val="24"/>
          <w:szCs w:val="24"/>
        </w:rPr>
        <w:t xml:space="preserve"> those who support </w:t>
      </w:r>
      <w:r>
        <w:rPr>
          <w:sz w:val="24"/>
          <w:szCs w:val="24"/>
        </w:rPr>
        <w:t xml:space="preserve">this </w:t>
      </w:r>
      <w:r w:rsidR="005017FA">
        <w:rPr>
          <w:sz w:val="24"/>
          <w:szCs w:val="24"/>
        </w:rPr>
        <w:t>change</w:t>
      </w:r>
      <w:r>
        <w:rPr>
          <w:sz w:val="24"/>
          <w:szCs w:val="24"/>
        </w:rPr>
        <w:t>, views include</w:t>
      </w:r>
      <w:r w:rsidR="005017FA">
        <w:rPr>
          <w:sz w:val="24"/>
          <w:szCs w:val="24"/>
        </w:rPr>
        <w:t>:</w:t>
      </w:r>
      <w:r>
        <w:rPr>
          <w:sz w:val="24"/>
          <w:szCs w:val="24"/>
        </w:rPr>
        <w:t xml:space="preserve"> (1)</w:t>
      </w:r>
      <w:r w:rsidR="005017FA">
        <w:rPr>
          <w:sz w:val="24"/>
          <w:szCs w:val="24"/>
        </w:rPr>
        <w:t xml:space="preserve"> there was a hope that </w:t>
      </w:r>
      <w:r>
        <w:rPr>
          <w:sz w:val="24"/>
          <w:szCs w:val="24"/>
        </w:rPr>
        <w:t>there could be greater change</w:t>
      </w:r>
      <w:r w:rsidR="005017FA">
        <w:rPr>
          <w:sz w:val="24"/>
          <w:szCs w:val="24"/>
        </w:rPr>
        <w:t>;</w:t>
      </w:r>
      <w:r>
        <w:rPr>
          <w:sz w:val="24"/>
          <w:szCs w:val="24"/>
        </w:rPr>
        <w:t xml:space="preserve"> (2)</w:t>
      </w:r>
      <w:r w:rsidR="005017FA">
        <w:rPr>
          <w:sz w:val="24"/>
          <w:szCs w:val="24"/>
        </w:rPr>
        <w:t xml:space="preserve"> this is a positive middle path; </w:t>
      </w:r>
      <w:r>
        <w:rPr>
          <w:sz w:val="24"/>
          <w:szCs w:val="24"/>
        </w:rPr>
        <w:t xml:space="preserve">(3) </w:t>
      </w:r>
      <w:r w:rsidR="005017FA">
        <w:rPr>
          <w:sz w:val="24"/>
          <w:szCs w:val="24"/>
        </w:rPr>
        <w:t xml:space="preserve">this still offers a sort of second class </w:t>
      </w:r>
      <w:r>
        <w:rPr>
          <w:sz w:val="24"/>
          <w:szCs w:val="24"/>
        </w:rPr>
        <w:t>membership</w:t>
      </w:r>
      <w:r w:rsidR="005017FA">
        <w:rPr>
          <w:sz w:val="24"/>
          <w:szCs w:val="24"/>
        </w:rPr>
        <w:t xml:space="preserve"> for some.</w:t>
      </w:r>
    </w:p>
    <w:p w:rsidR="005017FA" w:rsidRDefault="004831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On both sides, it is</w:t>
      </w:r>
      <w:r w:rsidR="005017FA">
        <w:rPr>
          <w:sz w:val="24"/>
          <w:szCs w:val="24"/>
        </w:rPr>
        <w:t xml:space="preserve"> agreed that this offers </w:t>
      </w:r>
      <w:r>
        <w:rPr>
          <w:sz w:val="24"/>
          <w:szCs w:val="24"/>
        </w:rPr>
        <w:t>more</w:t>
      </w:r>
      <w:r w:rsidR="005017FA">
        <w:rPr>
          <w:sz w:val="24"/>
          <w:szCs w:val="24"/>
        </w:rPr>
        <w:t xml:space="preserve"> transparency. It would allow people to be part of the church with more integrity and standing.</w:t>
      </w: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Context: </w:t>
      </w:r>
      <w:r w:rsidR="004831FA">
        <w:rPr>
          <w:sz w:val="24"/>
          <w:szCs w:val="24"/>
        </w:rPr>
        <w:t xml:space="preserve">There are </w:t>
      </w:r>
      <w:r>
        <w:rPr>
          <w:sz w:val="24"/>
          <w:szCs w:val="24"/>
        </w:rPr>
        <w:t>questions around</w:t>
      </w:r>
      <w:r w:rsidR="004831FA">
        <w:rPr>
          <w:sz w:val="24"/>
          <w:szCs w:val="24"/>
        </w:rPr>
        <w:t xml:space="preserve"> the ability of the Church to display</w:t>
      </w:r>
      <w:r>
        <w:rPr>
          <w:sz w:val="24"/>
          <w:szCs w:val="24"/>
        </w:rPr>
        <w:t xml:space="preserve"> hospitality</w:t>
      </w:r>
      <w:r w:rsidR="004831FA">
        <w:rPr>
          <w:sz w:val="24"/>
          <w:szCs w:val="24"/>
        </w:rPr>
        <w:t xml:space="preserve"> in this climate. There are</w:t>
      </w:r>
      <w:r>
        <w:rPr>
          <w:sz w:val="24"/>
          <w:szCs w:val="24"/>
        </w:rPr>
        <w:t xml:space="preserve"> also </w:t>
      </w:r>
      <w:r w:rsidR="004831FA">
        <w:rPr>
          <w:sz w:val="24"/>
          <w:szCs w:val="24"/>
        </w:rPr>
        <w:t>concern</w:t>
      </w:r>
      <w:r>
        <w:rPr>
          <w:sz w:val="24"/>
          <w:szCs w:val="24"/>
        </w:rPr>
        <w:t xml:space="preserve">s </w:t>
      </w:r>
      <w:r w:rsidR="004831FA">
        <w:rPr>
          <w:sz w:val="24"/>
          <w:szCs w:val="24"/>
        </w:rPr>
        <w:t>that the Church not simply become/mirror society</w:t>
      </w:r>
      <w:r>
        <w:rPr>
          <w:sz w:val="24"/>
          <w:szCs w:val="24"/>
        </w:rPr>
        <w:t xml:space="preserve">. There is </w:t>
      </w:r>
      <w:r w:rsidR="004831FA">
        <w:rPr>
          <w:sz w:val="24"/>
          <w:szCs w:val="24"/>
        </w:rPr>
        <w:t xml:space="preserve">also the </w:t>
      </w:r>
      <w:r>
        <w:rPr>
          <w:sz w:val="24"/>
          <w:szCs w:val="24"/>
        </w:rPr>
        <w:t>potential for a missional loss</w:t>
      </w:r>
      <w:r w:rsidR="004831FA">
        <w:rPr>
          <w:sz w:val="24"/>
          <w:szCs w:val="24"/>
        </w:rPr>
        <w:t xml:space="preserve"> of those at the fringes over this issue.</w:t>
      </w: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Confusion:</w:t>
      </w:r>
      <w:r w:rsidR="004831FA">
        <w:rPr>
          <w:sz w:val="24"/>
          <w:szCs w:val="24"/>
        </w:rPr>
        <w:t xml:space="preserve"> Questions arise about</w:t>
      </w:r>
      <w:r>
        <w:rPr>
          <w:sz w:val="24"/>
          <w:szCs w:val="24"/>
        </w:rPr>
        <w:t xml:space="preserve"> what </w:t>
      </w:r>
      <w:r w:rsidR="004831FA">
        <w:rPr>
          <w:sz w:val="24"/>
          <w:szCs w:val="24"/>
        </w:rPr>
        <w:t>exactly it is</w:t>
      </w:r>
      <w:r>
        <w:rPr>
          <w:sz w:val="24"/>
          <w:szCs w:val="24"/>
        </w:rPr>
        <w:t xml:space="preserve"> that the church believers—</w:t>
      </w:r>
      <w:r w:rsidR="004831FA">
        <w:rPr>
          <w:sz w:val="24"/>
          <w:szCs w:val="24"/>
        </w:rPr>
        <w:t>especially</w:t>
      </w:r>
      <w:r>
        <w:rPr>
          <w:sz w:val="24"/>
          <w:szCs w:val="24"/>
        </w:rPr>
        <w:t xml:space="preserve"> if different </w:t>
      </w:r>
      <w:r w:rsidR="004831FA">
        <w:rPr>
          <w:sz w:val="24"/>
          <w:szCs w:val="24"/>
        </w:rPr>
        <w:t>Dioceses</w:t>
      </w:r>
      <w:r>
        <w:rPr>
          <w:sz w:val="24"/>
          <w:szCs w:val="24"/>
        </w:rPr>
        <w:t xml:space="preserve"> have differ views</w:t>
      </w:r>
      <w:r w:rsidR="004831FA">
        <w:rPr>
          <w:sz w:val="24"/>
          <w:szCs w:val="24"/>
        </w:rPr>
        <w:t>.</w:t>
      </w:r>
    </w:p>
    <w:p w:rsidR="005017FA" w:rsidRDefault="004831F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There is</w:t>
      </w:r>
      <w:r w:rsidR="005017FA">
        <w:rPr>
          <w:sz w:val="24"/>
          <w:szCs w:val="24"/>
        </w:rPr>
        <w:t xml:space="preserve"> </w:t>
      </w:r>
      <w:r w:rsidR="00825186">
        <w:rPr>
          <w:sz w:val="24"/>
          <w:szCs w:val="24"/>
        </w:rPr>
        <w:t>weariness</w:t>
      </w:r>
      <w:r>
        <w:rPr>
          <w:sz w:val="24"/>
          <w:szCs w:val="24"/>
        </w:rPr>
        <w:t xml:space="preserve"> over dealing with this issue</w:t>
      </w:r>
      <w:r w:rsidR="005017FA">
        <w:rPr>
          <w:sz w:val="24"/>
          <w:szCs w:val="24"/>
        </w:rPr>
        <w:t xml:space="preserve"> and a desire to move ahead.</w:t>
      </w:r>
      <w:r w:rsidR="00825186">
        <w:rPr>
          <w:sz w:val="24"/>
          <w:szCs w:val="24"/>
        </w:rPr>
        <w:t xml:space="preserve"> </w:t>
      </w:r>
      <w:r w:rsidR="005017FA">
        <w:rPr>
          <w:sz w:val="24"/>
          <w:szCs w:val="24"/>
        </w:rPr>
        <w:t xml:space="preserve">There’s a strong sense that we </w:t>
      </w:r>
      <w:r w:rsidR="001C0EE0">
        <w:rPr>
          <w:sz w:val="24"/>
          <w:szCs w:val="24"/>
        </w:rPr>
        <w:t xml:space="preserve">need to </w:t>
      </w:r>
      <w:r w:rsidR="005017FA">
        <w:rPr>
          <w:sz w:val="24"/>
          <w:szCs w:val="24"/>
        </w:rPr>
        <w:t xml:space="preserve">stay together. </w:t>
      </w:r>
    </w:p>
    <w:p w:rsidR="00825186" w:rsidRDefault="00825186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</w:p>
    <w:p w:rsidR="005017FA" w:rsidRDefault="005017FA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CHRISTCHURCH</w:t>
      </w:r>
    </w:p>
    <w:p w:rsidR="005017FA" w:rsidRDefault="00991F80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991F80">
        <w:rPr>
          <w:sz w:val="24"/>
          <w:szCs w:val="24"/>
        </w:rPr>
        <w:t xml:space="preserve">In </w:t>
      </w:r>
      <w:r w:rsidR="001C0EE0">
        <w:rPr>
          <w:sz w:val="24"/>
          <w:szCs w:val="24"/>
        </w:rPr>
        <w:t>Christchurch</w:t>
      </w:r>
      <w:r w:rsidRPr="00991F8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they have suffered through earthquakes and </w:t>
      </w:r>
      <w:r w:rsidR="001C0EE0">
        <w:rPr>
          <w:sz w:val="24"/>
          <w:szCs w:val="24"/>
        </w:rPr>
        <w:t>aftershocks</w:t>
      </w:r>
      <w:r>
        <w:rPr>
          <w:sz w:val="24"/>
          <w:szCs w:val="24"/>
        </w:rPr>
        <w:t>. They’ve</w:t>
      </w:r>
      <w:r w:rsidR="001C0EE0">
        <w:rPr>
          <w:sz w:val="24"/>
          <w:szCs w:val="24"/>
        </w:rPr>
        <w:t xml:space="preserve"> had the unexpected death of a D</w:t>
      </w:r>
      <w:r>
        <w:rPr>
          <w:sz w:val="24"/>
          <w:szCs w:val="24"/>
        </w:rPr>
        <w:t xml:space="preserve">ean and others in the region. They’ve been caught up in court cases. </w:t>
      </w:r>
      <w:r w:rsidR="001C0EE0">
        <w:rPr>
          <w:sz w:val="24"/>
          <w:szCs w:val="24"/>
        </w:rPr>
        <w:t xml:space="preserve">This diocese has 230 of 290 buildings that have been damaged. </w:t>
      </w:r>
      <w:r>
        <w:rPr>
          <w:sz w:val="24"/>
          <w:szCs w:val="24"/>
        </w:rPr>
        <w:t>They are “done in.”</w:t>
      </w:r>
    </w:p>
    <w:p w:rsidR="00991F80" w:rsidRDefault="00991F80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1C0EE0">
        <w:rPr>
          <w:sz w:val="24"/>
          <w:szCs w:val="24"/>
        </w:rPr>
        <w:t xml:space="preserve"> possible 5 to 8 parishes have expressed that </w:t>
      </w:r>
      <w:r>
        <w:rPr>
          <w:sz w:val="24"/>
          <w:szCs w:val="24"/>
        </w:rPr>
        <w:t>they will have to leave if this</w:t>
      </w:r>
      <w:r w:rsidR="001C0EE0">
        <w:rPr>
          <w:sz w:val="24"/>
          <w:szCs w:val="24"/>
        </w:rPr>
        <w:t xml:space="preserve"> report</w:t>
      </w:r>
      <w:r>
        <w:rPr>
          <w:sz w:val="24"/>
          <w:szCs w:val="24"/>
        </w:rPr>
        <w:t xml:space="preserve"> passes. Most of these parishes have attendance between 200 and 500 on a Sunday. There is a huge level of concern</w:t>
      </w:r>
      <w:r w:rsidR="001C0EE0">
        <w:rPr>
          <w:sz w:val="24"/>
          <w:szCs w:val="24"/>
        </w:rPr>
        <w:t xml:space="preserve"> about this</w:t>
      </w:r>
      <w:r>
        <w:rPr>
          <w:sz w:val="24"/>
          <w:szCs w:val="24"/>
        </w:rPr>
        <w:t xml:space="preserve">. </w:t>
      </w:r>
      <w:r w:rsidR="001C0EE0">
        <w:rPr>
          <w:sz w:val="24"/>
          <w:szCs w:val="24"/>
        </w:rPr>
        <w:t>This Diocese</w:t>
      </w:r>
      <w:r>
        <w:rPr>
          <w:sz w:val="24"/>
          <w:szCs w:val="24"/>
        </w:rPr>
        <w:t xml:space="preserve"> beg</w:t>
      </w:r>
      <w:r w:rsidR="001C0EE0">
        <w:rPr>
          <w:sz w:val="24"/>
          <w:szCs w:val="24"/>
        </w:rPr>
        <w:t>s</w:t>
      </w:r>
      <w:r>
        <w:rPr>
          <w:sz w:val="24"/>
          <w:szCs w:val="24"/>
        </w:rPr>
        <w:t xml:space="preserve"> your patience.</w:t>
      </w:r>
    </w:p>
    <w:p w:rsidR="00991F80" w:rsidRDefault="001C0EE0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They are</w:t>
      </w:r>
      <w:r w:rsidR="00991F80">
        <w:rPr>
          <w:sz w:val="24"/>
          <w:szCs w:val="24"/>
        </w:rPr>
        <w:t xml:space="preserve"> a dio</w:t>
      </w:r>
      <w:r>
        <w:rPr>
          <w:sz w:val="24"/>
          <w:szCs w:val="24"/>
        </w:rPr>
        <w:t>cese</w:t>
      </w:r>
      <w:r w:rsidR="00991F80">
        <w:rPr>
          <w:sz w:val="24"/>
          <w:szCs w:val="24"/>
        </w:rPr>
        <w:t xml:space="preserve"> with diverse views. </w:t>
      </w:r>
      <w:r>
        <w:rPr>
          <w:sz w:val="24"/>
          <w:szCs w:val="24"/>
        </w:rPr>
        <w:t>They</w:t>
      </w:r>
      <w:r w:rsidR="00991F80">
        <w:rPr>
          <w:sz w:val="24"/>
          <w:szCs w:val="24"/>
        </w:rPr>
        <w:t xml:space="preserve"> expre</w:t>
      </w:r>
      <w:r>
        <w:rPr>
          <w:sz w:val="24"/>
          <w:szCs w:val="24"/>
        </w:rPr>
        <w:t xml:space="preserve">ss them freely, but still </w:t>
      </w:r>
      <w:r w:rsidR="00991F80">
        <w:rPr>
          <w:sz w:val="24"/>
          <w:szCs w:val="24"/>
        </w:rPr>
        <w:t xml:space="preserve">stay and worship together. </w:t>
      </w:r>
      <w:r>
        <w:rPr>
          <w:sz w:val="24"/>
          <w:szCs w:val="24"/>
        </w:rPr>
        <w:t>They</w:t>
      </w:r>
      <w:r w:rsidR="00991F80">
        <w:rPr>
          <w:sz w:val="24"/>
          <w:szCs w:val="24"/>
        </w:rPr>
        <w:t xml:space="preserve"> need </w:t>
      </w:r>
      <w:r>
        <w:rPr>
          <w:sz w:val="24"/>
          <w:szCs w:val="24"/>
        </w:rPr>
        <w:t xml:space="preserve">more </w:t>
      </w:r>
      <w:r w:rsidR="00991F80">
        <w:rPr>
          <w:sz w:val="24"/>
          <w:szCs w:val="24"/>
        </w:rPr>
        <w:t xml:space="preserve">time for this to be discussed. </w:t>
      </w:r>
      <w:r>
        <w:rPr>
          <w:sz w:val="24"/>
          <w:szCs w:val="24"/>
        </w:rPr>
        <w:t>They</w:t>
      </w:r>
      <w:r w:rsidR="00991F80">
        <w:rPr>
          <w:sz w:val="24"/>
          <w:szCs w:val="24"/>
        </w:rPr>
        <w:t xml:space="preserve"> haven’t had time to go over the report and get the feedback of </w:t>
      </w:r>
      <w:r>
        <w:rPr>
          <w:sz w:val="24"/>
          <w:szCs w:val="24"/>
        </w:rPr>
        <w:t>the Diocese</w:t>
      </w:r>
      <w:r w:rsidR="00991F80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be able to </w:t>
      </w:r>
      <w:r w:rsidR="00991F80">
        <w:rPr>
          <w:sz w:val="24"/>
          <w:szCs w:val="24"/>
        </w:rPr>
        <w:t xml:space="preserve">vote. </w:t>
      </w:r>
    </w:p>
    <w:p w:rsidR="00991F80" w:rsidRDefault="001C0EE0" w:rsidP="000858E4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If they go back having already voted to on A Way Forward Report,</w:t>
      </w:r>
      <w:r w:rsidR="00735CD4">
        <w:rPr>
          <w:sz w:val="24"/>
          <w:szCs w:val="24"/>
        </w:rPr>
        <w:t xml:space="preserve"> they cannot expect to receive the honest, open feedback that is needed.</w:t>
      </w:r>
      <w:r w:rsidR="000858E4">
        <w:rPr>
          <w:sz w:val="24"/>
          <w:szCs w:val="24"/>
        </w:rPr>
        <w:t xml:space="preserve"> This would be </w:t>
      </w:r>
      <w:r w:rsidR="00991F80">
        <w:rPr>
          <w:sz w:val="24"/>
          <w:szCs w:val="24"/>
        </w:rPr>
        <w:t xml:space="preserve">the second time they will go back to their people and </w:t>
      </w:r>
      <w:r w:rsidR="000858E4">
        <w:rPr>
          <w:sz w:val="24"/>
          <w:szCs w:val="24"/>
        </w:rPr>
        <w:t>apologise for lack of consultation.</w:t>
      </w:r>
    </w:p>
    <w:p w:rsidR="00991F80" w:rsidRDefault="00991F80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The dif</w:t>
      </w:r>
      <w:r w:rsidR="000858E4">
        <w:rPr>
          <w:sz w:val="24"/>
          <w:szCs w:val="24"/>
        </w:rPr>
        <w:t>ference between A Way Forward</w:t>
      </w:r>
      <w:r>
        <w:rPr>
          <w:sz w:val="24"/>
          <w:szCs w:val="24"/>
        </w:rPr>
        <w:t xml:space="preserve"> and Motion 30: </w:t>
      </w:r>
      <w:r w:rsidR="000858E4">
        <w:rPr>
          <w:sz w:val="24"/>
          <w:szCs w:val="24"/>
        </w:rPr>
        <w:t xml:space="preserve">The passing of </w:t>
      </w:r>
      <w:r>
        <w:rPr>
          <w:sz w:val="24"/>
          <w:szCs w:val="24"/>
        </w:rPr>
        <w:t xml:space="preserve">Motion 30 was incredible. It passed without dissent. Conservatives back </w:t>
      </w:r>
      <w:r w:rsidR="000858E4">
        <w:rPr>
          <w:sz w:val="24"/>
          <w:szCs w:val="24"/>
        </w:rPr>
        <w:t>in Christchurch</w:t>
      </w:r>
      <w:r>
        <w:rPr>
          <w:sz w:val="24"/>
          <w:szCs w:val="24"/>
        </w:rPr>
        <w:t xml:space="preserve"> disagreed. </w:t>
      </w:r>
      <w:r w:rsidR="000858E4">
        <w:rPr>
          <w:sz w:val="24"/>
          <w:szCs w:val="24"/>
        </w:rPr>
        <w:t xml:space="preserve">However, one of their conservative representatives noted that </w:t>
      </w:r>
      <w:r w:rsidR="00792E2D">
        <w:rPr>
          <w:sz w:val="24"/>
          <w:szCs w:val="24"/>
        </w:rPr>
        <w:t>Motion 30</w:t>
      </w:r>
      <w:r>
        <w:rPr>
          <w:sz w:val="24"/>
          <w:szCs w:val="24"/>
        </w:rPr>
        <w:t xml:space="preserve"> acknowledged differences and sought a way forward. </w:t>
      </w:r>
      <w:r w:rsidR="0064118F">
        <w:rPr>
          <w:sz w:val="24"/>
          <w:szCs w:val="24"/>
        </w:rPr>
        <w:t>The report in question</w:t>
      </w:r>
      <w:r>
        <w:rPr>
          <w:sz w:val="24"/>
          <w:szCs w:val="24"/>
        </w:rPr>
        <w:t xml:space="preserve"> does not have</w:t>
      </w:r>
      <w:r w:rsidR="004833D5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c</w:t>
      </w:r>
      <w:r w:rsidR="004833D5">
        <w:rPr>
          <w:sz w:val="24"/>
          <w:szCs w:val="24"/>
        </w:rPr>
        <w:t>ohesion of</w:t>
      </w:r>
      <w:r>
        <w:rPr>
          <w:sz w:val="24"/>
          <w:szCs w:val="24"/>
        </w:rPr>
        <w:t xml:space="preserve"> Motion 30.</w:t>
      </w:r>
    </w:p>
    <w:p w:rsidR="00991F80" w:rsidRDefault="00991F80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The report fails to see this as a first </w:t>
      </w:r>
      <w:r w:rsidR="00792E2D">
        <w:rPr>
          <w:sz w:val="24"/>
          <w:szCs w:val="24"/>
        </w:rPr>
        <w:t>order</w:t>
      </w:r>
      <w:r>
        <w:rPr>
          <w:sz w:val="24"/>
          <w:szCs w:val="24"/>
        </w:rPr>
        <w:t xml:space="preserve"> issue. It works for those who see this as a second order issue. Groups on both “sides” see this as a first order issue. For some</w:t>
      </w:r>
      <w:r w:rsidR="00792E2D">
        <w:rPr>
          <w:sz w:val="24"/>
          <w:szCs w:val="24"/>
        </w:rPr>
        <w:t>,</w:t>
      </w:r>
      <w:r>
        <w:rPr>
          <w:sz w:val="24"/>
          <w:szCs w:val="24"/>
        </w:rPr>
        <w:t xml:space="preserve"> this </w:t>
      </w:r>
      <w:r w:rsidR="00792E2D">
        <w:rPr>
          <w:sz w:val="24"/>
          <w:szCs w:val="24"/>
        </w:rPr>
        <w:t>is</w:t>
      </w:r>
      <w:r>
        <w:rPr>
          <w:sz w:val="24"/>
          <w:szCs w:val="24"/>
        </w:rPr>
        <w:t xml:space="preserve"> about</w:t>
      </w:r>
      <w:r w:rsidR="00792E2D">
        <w:rPr>
          <w:sz w:val="24"/>
          <w:szCs w:val="24"/>
        </w:rPr>
        <w:t xml:space="preserve"> equality and j</w:t>
      </w:r>
      <w:r>
        <w:rPr>
          <w:sz w:val="24"/>
          <w:szCs w:val="24"/>
        </w:rPr>
        <w:t>ustice. For others, this is a belief that salvation is stake. There is the view that 1 Cor</w:t>
      </w:r>
      <w:r w:rsidR="00792E2D">
        <w:rPr>
          <w:sz w:val="24"/>
          <w:szCs w:val="24"/>
        </w:rPr>
        <w:t>inthians</w:t>
      </w:r>
      <w:r>
        <w:rPr>
          <w:sz w:val="24"/>
          <w:szCs w:val="24"/>
        </w:rPr>
        <w:t xml:space="preserve"> 6 </w:t>
      </w:r>
      <w:r w:rsidR="00792E2D">
        <w:rPr>
          <w:sz w:val="24"/>
          <w:szCs w:val="24"/>
        </w:rPr>
        <w:t>contains same-</w:t>
      </w:r>
      <w:r>
        <w:rPr>
          <w:sz w:val="24"/>
          <w:szCs w:val="24"/>
        </w:rPr>
        <w:t xml:space="preserve">sex activity on the list of things that ought to be repented from for inclusion in the Kingdom of God. </w:t>
      </w:r>
      <w:r w:rsidR="008C1A36">
        <w:rPr>
          <w:sz w:val="24"/>
          <w:szCs w:val="24"/>
        </w:rPr>
        <w:t xml:space="preserve">Some </w:t>
      </w:r>
      <w:r w:rsidR="00792E2D">
        <w:rPr>
          <w:sz w:val="24"/>
          <w:szCs w:val="24"/>
        </w:rPr>
        <w:t>believe</w:t>
      </w:r>
      <w:r w:rsidR="008C1A36">
        <w:rPr>
          <w:sz w:val="24"/>
          <w:szCs w:val="24"/>
        </w:rPr>
        <w:t xml:space="preserve"> they would not continue on with a Church who does not recognise this as a first order issue.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792E2D">
        <w:rPr>
          <w:sz w:val="24"/>
          <w:szCs w:val="24"/>
        </w:rPr>
        <w:t>this Diocese</w:t>
      </w:r>
      <w:r>
        <w:rPr>
          <w:sz w:val="24"/>
          <w:szCs w:val="24"/>
        </w:rPr>
        <w:t>, they long to stay in</w:t>
      </w:r>
      <w:r w:rsidR="00792E2D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Communion, if this goes ahead it will break their </w:t>
      </w:r>
      <w:r w:rsidR="00792E2D">
        <w:rPr>
          <w:sz w:val="24"/>
          <w:szCs w:val="24"/>
        </w:rPr>
        <w:t>Diocese</w:t>
      </w:r>
      <w:r>
        <w:rPr>
          <w:sz w:val="24"/>
          <w:szCs w:val="24"/>
        </w:rPr>
        <w:t xml:space="preserve"> apart. The decision to leave will be a consequence, not a threat.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792E2D">
        <w:rPr>
          <w:sz w:val="24"/>
          <w:szCs w:val="24"/>
        </w:rPr>
        <w:t>representative of</w:t>
      </w:r>
      <w:r>
        <w:rPr>
          <w:sz w:val="24"/>
          <w:szCs w:val="24"/>
        </w:rPr>
        <w:t xml:space="preserve"> </w:t>
      </w:r>
      <w:r w:rsidR="00792E2D">
        <w:rPr>
          <w:sz w:val="24"/>
          <w:szCs w:val="24"/>
        </w:rPr>
        <w:t>Christchurch</w:t>
      </w:r>
      <w:r>
        <w:rPr>
          <w:sz w:val="24"/>
          <w:szCs w:val="24"/>
        </w:rPr>
        <w:t xml:space="preserve"> submitted a document in the papers that states </w:t>
      </w:r>
      <w:r w:rsidR="00792E2D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concern that </w:t>
      </w:r>
      <w:r w:rsidR="00792E2D">
        <w:rPr>
          <w:sz w:val="24"/>
          <w:szCs w:val="24"/>
        </w:rPr>
        <w:t xml:space="preserve">the </w:t>
      </w:r>
      <w:r>
        <w:rPr>
          <w:sz w:val="24"/>
          <w:szCs w:val="24"/>
        </w:rPr>
        <w:t>Report talks about</w:t>
      </w:r>
      <w:r w:rsidR="00792E2D">
        <w:rPr>
          <w:sz w:val="24"/>
          <w:szCs w:val="24"/>
        </w:rPr>
        <w:t xml:space="preserve"> same-sex</w:t>
      </w:r>
      <w:r>
        <w:rPr>
          <w:sz w:val="24"/>
          <w:szCs w:val="24"/>
        </w:rPr>
        <w:t xml:space="preserve"> marriage. They do not want</w:t>
      </w:r>
      <w:r w:rsidR="00792E2D">
        <w:rPr>
          <w:sz w:val="24"/>
          <w:szCs w:val="24"/>
        </w:rPr>
        <w:t xml:space="preserve"> some</w:t>
      </w:r>
      <w:r>
        <w:rPr>
          <w:sz w:val="24"/>
          <w:szCs w:val="24"/>
        </w:rPr>
        <w:t xml:space="preserve"> different sex couples to need to be blessed to have their relationship recognised. </w:t>
      </w:r>
    </w:p>
    <w:p w:rsidR="00825186" w:rsidRDefault="00825186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</w:p>
    <w:p w:rsidR="008C1A36" w:rsidRPr="001317BC" w:rsidRDefault="008C1A36" w:rsidP="00046321">
      <w:pPr>
        <w:tabs>
          <w:tab w:val="left" w:pos="3276"/>
          <w:tab w:val="left" w:pos="5472"/>
          <w:tab w:val="left" w:pos="6048"/>
        </w:tabs>
        <w:rPr>
          <w:b/>
          <w:caps/>
          <w:sz w:val="24"/>
          <w:szCs w:val="24"/>
        </w:rPr>
      </w:pPr>
      <w:r w:rsidRPr="001317BC">
        <w:rPr>
          <w:b/>
          <w:caps/>
          <w:sz w:val="24"/>
          <w:szCs w:val="24"/>
        </w:rPr>
        <w:t>Waikato and Taranaki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They held </w:t>
      </w:r>
      <w:r w:rsidR="00792E2D">
        <w:rPr>
          <w:sz w:val="24"/>
          <w:szCs w:val="24"/>
        </w:rPr>
        <w:t>eight</w:t>
      </w:r>
      <w:r>
        <w:rPr>
          <w:sz w:val="24"/>
          <w:szCs w:val="24"/>
        </w:rPr>
        <w:t xml:space="preserve"> forums to hear and share views on the report. Five were for clarification. </w:t>
      </w:r>
      <w:r w:rsidR="00D10FD3">
        <w:rPr>
          <w:sz w:val="24"/>
          <w:szCs w:val="24"/>
        </w:rPr>
        <w:t>The subsequent t</w:t>
      </w:r>
      <w:r>
        <w:rPr>
          <w:sz w:val="24"/>
          <w:szCs w:val="24"/>
        </w:rPr>
        <w:t>hree were for listening to a range of feedback.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The range of responses reflected a wide range of views. There was a high level of interest in the report.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The majority </w:t>
      </w:r>
      <w:r w:rsidR="00F93FAF">
        <w:rPr>
          <w:sz w:val="24"/>
          <w:szCs w:val="24"/>
        </w:rPr>
        <w:t xml:space="preserve">of people </w:t>
      </w:r>
      <w:r>
        <w:rPr>
          <w:sz w:val="24"/>
          <w:szCs w:val="24"/>
        </w:rPr>
        <w:t xml:space="preserve">were against the report—there was diversity within reasons for being against the report. Some have expressed they will </w:t>
      </w:r>
      <w:r w:rsidR="00D10FD3">
        <w:rPr>
          <w:sz w:val="24"/>
          <w:szCs w:val="24"/>
        </w:rPr>
        <w:t>leave</w:t>
      </w:r>
      <w:r w:rsidR="00F93FAF">
        <w:rPr>
          <w:sz w:val="24"/>
          <w:szCs w:val="24"/>
        </w:rPr>
        <w:t xml:space="preserve"> the Diocese</w:t>
      </w:r>
      <w:r w:rsidR="00D10FD3">
        <w:rPr>
          <w:sz w:val="24"/>
          <w:szCs w:val="24"/>
        </w:rPr>
        <w:t xml:space="preserve"> if the report goes forward. 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There were also voices in support</w:t>
      </w:r>
      <w:r w:rsidR="00D10FD3">
        <w:rPr>
          <w:sz w:val="24"/>
          <w:szCs w:val="24"/>
        </w:rPr>
        <w:t xml:space="preserve"> of A Way Forward Report</w:t>
      </w:r>
      <w:r>
        <w:rPr>
          <w:sz w:val="24"/>
          <w:szCs w:val="24"/>
        </w:rPr>
        <w:t xml:space="preserve">—mostly </w:t>
      </w:r>
      <w:r w:rsidR="00D10FD3">
        <w:rPr>
          <w:sz w:val="24"/>
          <w:szCs w:val="24"/>
        </w:rPr>
        <w:t>through</w:t>
      </w:r>
      <w:r>
        <w:rPr>
          <w:sz w:val="24"/>
          <w:szCs w:val="24"/>
        </w:rPr>
        <w:t xml:space="preserve"> letters</w:t>
      </w:r>
      <w:r w:rsidR="00D10FD3">
        <w:rPr>
          <w:sz w:val="24"/>
          <w:szCs w:val="24"/>
        </w:rPr>
        <w:t xml:space="preserve"> to the Bishops</w:t>
      </w:r>
      <w:r>
        <w:rPr>
          <w:sz w:val="24"/>
          <w:szCs w:val="24"/>
        </w:rPr>
        <w:t>.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Concerns include: protections for those who disagree, ordination</w:t>
      </w:r>
      <w:r w:rsidR="00D10FD3">
        <w:rPr>
          <w:sz w:val="24"/>
          <w:szCs w:val="24"/>
        </w:rPr>
        <w:t>,</w:t>
      </w:r>
      <w:r>
        <w:rPr>
          <w:sz w:val="24"/>
          <w:szCs w:val="24"/>
        </w:rPr>
        <w:t xml:space="preserve"> and right orderin</w:t>
      </w:r>
      <w:r w:rsidR="00D10FD3">
        <w:rPr>
          <w:sz w:val="24"/>
          <w:szCs w:val="24"/>
        </w:rPr>
        <w:t>g</w:t>
      </w:r>
      <w:r>
        <w:rPr>
          <w:sz w:val="24"/>
          <w:szCs w:val="24"/>
        </w:rPr>
        <w:t xml:space="preserve"> of relationships. There was a desire to reconsider aspects of the report.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CE450F">
        <w:rPr>
          <w:sz w:val="24"/>
          <w:szCs w:val="24"/>
        </w:rPr>
        <w:t>are</w:t>
      </w:r>
      <w:r>
        <w:rPr>
          <w:sz w:val="24"/>
          <w:szCs w:val="24"/>
        </w:rPr>
        <w:t xml:space="preserve"> not a </w:t>
      </w:r>
      <w:r w:rsidR="00D10FD3">
        <w:rPr>
          <w:sz w:val="24"/>
          <w:szCs w:val="24"/>
        </w:rPr>
        <w:t>Diocesan-wide</w:t>
      </w:r>
      <w:r>
        <w:rPr>
          <w:sz w:val="24"/>
          <w:szCs w:val="24"/>
        </w:rPr>
        <w:t xml:space="preserve"> view</w:t>
      </w:r>
      <w:r w:rsidR="00CE450F">
        <w:rPr>
          <w:sz w:val="24"/>
          <w:szCs w:val="24"/>
        </w:rPr>
        <w:t>s</w:t>
      </w:r>
      <w:r w:rsidR="00F93FAF">
        <w:rPr>
          <w:sz w:val="24"/>
          <w:szCs w:val="24"/>
        </w:rPr>
        <w:t xml:space="preserve"> on the report. The B</w:t>
      </w:r>
      <w:r>
        <w:rPr>
          <w:sz w:val="24"/>
          <w:szCs w:val="24"/>
        </w:rPr>
        <w:t xml:space="preserve">ishops have </w:t>
      </w:r>
      <w:r w:rsidR="00F93FAF">
        <w:rPr>
          <w:sz w:val="24"/>
          <w:szCs w:val="24"/>
        </w:rPr>
        <w:t>concern about proceeding with</w:t>
      </w:r>
      <w:r w:rsidR="00D10FD3">
        <w:rPr>
          <w:sz w:val="24"/>
          <w:szCs w:val="24"/>
        </w:rPr>
        <w:t xml:space="preserve"> the R</w:t>
      </w:r>
      <w:r>
        <w:rPr>
          <w:sz w:val="24"/>
          <w:szCs w:val="24"/>
        </w:rPr>
        <w:t>eport</w:t>
      </w:r>
      <w:r w:rsidR="00F93FAF">
        <w:rPr>
          <w:sz w:val="24"/>
          <w:szCs w:val="24"/>
        </w:rPr>
        <w:t xml:space="preserve"> as it now</w:t>
      </w:r>
      <w:r>
        <w:rPr>
          <w:sz w:val="24"/>
          <w:szCs w:val="24"/>
        </w:rPr>
        <w:t xml:space="preserve"> stands. There is concern about breakup within the</w:t>
      </w:r>
      <w:r w:rsidR="00CE450F">
        <w:rPr>
          <w:sz w:val="24"/>
          <w:szCs w:val="24"/>
        </w:rPr>
        <w:t>se Dioceses</w:t>
      </w:r>
      <w:r>
        <w:rPr>
          <w:sz w:val="24"/>
          <w:szCs w:val="24"/>
        </w:rPr>
        <w:t>.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Bishop H</w:t>
      </w:r>
      <w:r w:rsidR="00CE450F">
        <w:rPr>
          <w:sz w:val="24"/>
          <w:szCs w:val="24"/>
        </w:rPr>
        <w:t xml:space="preserve">elen </w:t>
      </w:r>
      <w:r>
        <w:rPr>
          <w:sz w:val="24"/>
          <w:szCs w:val="24"/>
        </w:rPr>
        <w:t>A</w:t>
      </w:r>
      <w:r w:rsidR="00CE450F">
        <w:rPr>
          <w:sz w:val="24"/>
          <w:szCs w:val="24"/>
        </w:rPr>
        <w:t>nn</w:t>
      </w:r>
      <w:r>
        <w:rPr>
          <w:sz w:val="24"/>
          <w:szCs w:val="24"/>
        </w:rPr>
        <w:t xml:space="preserve"> feels torn about the report. 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NELSON</w:t>
      </w:r>
    </w:p>
    <w:p w:rsidR="008C1A36" w:rsidRDefault="00F93FAF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We</w:t>
      </w:r>
      <w:r w:rsidR="008C1A36">
        <w:rPr>
          <w:sz w:val="24"/>
          <w:szCs w:val="24"/>
        </w:rPr>
        <w:t xml:space="preserve"> are committed to finding a way forward. The report is a way to see how the church might move forward. </w:t>
      </w:r>
      <w:r>
        <w:rPr>
          <w:sz w:val="24"/>
          <w:szCs w:val="24"/>
        </w:rPr>
        <w:t>This Diocese does not</w:t>
      </w:r>
      <w:r w:rsidR="008C1A36">
        <w:rPr>
          <w:sz w:val="24"/>
          <w:szCs w:val="24"/>
        </w:rPr>
        <w:t xml:space="preserve"> believe this response suffices. It is a legal, prescriptive response. 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93FAF">
        <w:rPr>
          <w:sz w:val="24"/>
          <w:szCs w:val="24"/>
        </w:rPr>
        <w:t>Diocese</w:t>
      </w:r>
      <w:r>
        <w:rPr>
          <w:sz w:val="24"/>
          <w:szCs w:val="24"/>
        </w:rPr>
        <w:t xml:space="preserve"> reaffirmed the desir</w:t>
      </w:r>
      <w:r w:rsidR="00F93FAF">
        <w:rPr>
          <w:sz w:val="24"/>
          <w:szCs w:val="24"/>
        </w:rPr>
        <w:t>e</w:t>
      </w:r>
      <w:r>
        <w:rPr>
          <w:sz w:val="24"/>
          <w:szCs w:val="24"/>
        </w:rPr>
        <w:t xml:space="preserve"> to hold</w:t>
      </w:r>
      <w:r w:rsidR="00F93FAF">
        <w:rPr>
          <w:sz w:val="24"/>
          <w:szCs w:val="24"/>
        </w:rPr>
        <w:t xml:space="preserve"> on to</w:t>
      </w:r>
      <w:r>
        <w:rPr>
          <w:sz w:val="24"/>
          <w:szCs w:val="24"/>
        </w:rPr>
        <w:t xml:space="preserve"> Nelson’s</w:t>
      </w:r>
      <w:r w:rsidR="00F93FAF">
        <w:rPr>
          <w:sz w:val="24"/>
          <w:szCs w:val="24"/>
        </w:rPr>
        <w:t xml:space="preserve"> current</w:t>
      </w:r>
      <w:r>
        <w:rPr>
          <w:sz w:val="24"/>
          <w:szCs w:val="24"/>
        </w:rPr>
        <w:t xml:space="preserve"> view on marriage. </w:t>
      </w:r>
    </w:p>
    <w:p w:rsidR="008C1A36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There may need </w:t>
      </w:r>
      <w:r w:rsidR="00F93FAF">
        <w:rPr>
          <w:sz w:val="24"/>
          <w:szCs w:val="24"/>
        </w:rPr>
        <w:t>to be a way to restructure the C</w:t>
      </w:r>
      <w:r>
        <w:rPr>
          <w:sz w:val="24"/>
          <w:szCs w:val="24"/>
        </w:rPr>
        <w:t>hurch. Is there a way to hold</w:t>
      </w:r>
      <w:r w:rsidR="00F93FAF">
        <w:rPr>
          <w:sz w:val="24"/>
          <w:szCs w:val="24"/>
        </w:rPr>
        <w:t xml:space="preserve"> two integrities together? The B</w:t>
      </w:r>
      <w:r>
        <w:rPr>
          <w:sz w:val="24"/>
          <w:szCs w:val="24"/>
        </w:rPr>
        <w:t>ishop believes there is, but it</w:t>
      </w:r>
      <w:r w:rsidR="00F93FAF">
        <w:rPr>
          <w:sz w:val="24"/>
          <w:szCs w:val="24"/>
        </w:rPr>
        <w:t xml:space="preserve"> may mean radical changing. People with diverse views</w:t>
      </w:r>
      <w:r>
        <w:rPr>
          <w:sz w:val="24"/>
          <w:szCs w:val="24"/>
        </w:rPr>
        <w:t xml:space="preserve"> can work together as two integrities. </w:t>
      </w:r>
      <w:r w:rsidR="00F93FAF">
        <w:rPr>
          <w:sz w:val="24"/>
          <w:szCs w:val="24"/>
        </w:rPr>
        <w:t>We</w:t>
      </w:r>
      <w:r>
        <w:rPr>
          <w:sz w:val="24"/>
          <w:szCs w:val="24"/>
        </w:rPr>
        <w:t xml:space="preserve"> need to re-think </w:t>
      </w:r>
      <w:r w:rsidR="00200FAD">
        <w:rPr>
          <w:sz w:val="24"/>
          <w:szCs w:val="24"/>
        </w:rPr>
        <w:t>what</w:t>
      </w:r>
      <w:r>
        <w:rPr>
          <w:sz w:val="24"/>
          <w:szCs w:val="24"/>
        </w:rPr>
        <w:t xml:space="preserve"> it means to be the Church. </w:t>
      </w:r>
      <w:r w:rsidR="00F93FAF">
        <w:rPr>
          <w:sz w:val="24"/>
          <w:szCs w:val="24"/>
        </w:rPr>
        <w:t>This Diocese</w:t>
      </w:r>
      <w:r>
        <w:rPr>
          <w:sz w:val="24"/>
          <w:szCs w:val="24"/>
        </w:rPr>
        <w:t xml:space="preserve"> asks for time.</w:t>
      </w:r>
    </w:p>
    <w:p w:rsidR="00F93FAF" w:rsidRDefault="008C1A36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They h</w:t>
      </w:r>
      <w:r w:rsidR="007B56A9">
        <w:rPr>
          <w:sz w:val="24"/>
          <w:szCs w:val="24"/>
        </w:rPr>
        <w:t xml:space="preserve">ave a deep love for the Anglican </w:t>
      </w:r>
      <w:r w:rsidR="00F93FAF">
        <w:rPr>
          <w:sz w:val="24"/>
          <w:szCs w:val="24"/>
        </w:rPr>
        <w:t>Church. Scripture holds the C</w:t>
      </w:r>
      <w:r w:rsidR="007B56A9">
        <w:rPr>
          <w:sz w:val="24"/>
          <w:szCs w:val="24"/>
        </w:rPr>
        <w:t xml:space="preserve">hurch. </w:t>
      </w:r>
    </w:p>
    <w:p w:rsidR="008C1A36" w:rsidRDefault="00F93FAF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C</w:t>
      </w:r>
      <w:r w:rsidR="007B56A9">
        <w:rPr>
          <w:sz w:val="24"/>
          <w:szCs w:val="24"/>
        </w:rPr>
        <w:t xml:space="preserve">an be two integrities? Yes. But there cannot be two truths within one structure. </w:t>
      </w:r>
    </w:p>
    <w:p w:rsidR="007B56A9" w:rsidRDefault="007B56A9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Motion 30 was exciting because it meant that structures would be explored. The </w:t>
      </w:r>
      <w:r w:rsidR="00F93FAF">
        <w:rPr>
          <w:sz w:val="24"/>
          <w:szCs w:val="24"/>
        </w:rPr>
        <w:t>R</w:t>
      </w:r>
      <w:r>
        <w:rPr>
          <w:sz w:val="24"/>
          <w:szCs w:val="24"/>
        </w:rPr>
        <w:t xml:space="preserve">eport did not even consider </w:t>
      </w:r>
      <w:r w:rsidR="00F93FAF">
        <w:rPr>
          <w:sz w:val="24"/>
          <w:szCs w:val="24"/>
        </w:rPr>
        <w:t>structural</w:t>
      </w:r>
      <w:r>
        <w:rPr>
          <w:sz w:val="24"/>
          <w:szCs w:val="24"/>
        </w:rPr>
        <w:t xml:space="preserve"> options</w:t>
      </w:r>
      <w:r w:rsidR="00F93FAF">
        <w:rPr>
          <w:sz w:val="24"/>
          <w:szCs w:val="24"/>
        </w:rPr>
        <w:t>. This is a diminishing of some people’s</w:t>
      </w:r>
      <w:r>
        <w:rPr>
          <w:sz w:val="24"/>
          <w:szCs w:val="24"/>
        </w:rPr>
        <w:t xml:space="preserve"> doctrine.</w:t>
      </w:r>
    </w:p>
    <w:p w:rsidR="007B56A9" w:rsidRDefault="00F93FAF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If people leave, it is</w:t>
      </w:r>
      <w:r w:rsidR="007B56A9">
        <w:rPr>
          <w:sz w:val="24"/>
          <w:szCs w:val="24"/>
        </w:rPr>
        <w:t xml:space="preserve"> a matter of principle. It is not loving to bless that which we have been asked to repent of.</w:t>
      </w:r>
    </w:p>
    <w:p w:rsidR="00825186" w:rsidRDefault="00825186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</w:p>
    <w:p w:rsidR="007B56A9" w:rsidRDefault="007B56A9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WAIAPU</w:t>
      </w:r>
    </w:p>
    <w:p w:rsidR="007B56A9" w:rsidRDefault="00F93FAF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The reception of</w:t>
      </w:r>
      <w:r w:rsidR="007B56A9">
        <w:rPr>
          <w:sz w:val="24"/>
          <w:szCs w:val="24"/>
        </w:rPr>
        <w:t xml:space="preserve"> the report coincided with their planned clergy</w:t>
      </w:r>
      <w:r>
        <w:rPr>
          <w:sz w:val="24"/>
          <w:szCs w:val="24"/>
        </w:rPr>
        <w:t xml:space="preserve"> training</w:t>
      </w:r>
      <w:r w:rsidR="007B56A9">
        <w:rPr>
          <w:sz w:val="24"/>
          <w:szCs w:val="24"/>
        </w:rPr>
        <w:t xml:space="preserve"> days. That allowed people to digest the report at the training days.</w:t>
      </w:r>
    </w:p>
    <w:p w:rsidR="007B56A9" w:rsidRDefault="00F93FAF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Around the D</w:t>
      </w:r>
      <w:r w:rsidR="007B56A9">
        <w:rPr>
          <w:sz w:val="24"/>
          <w:szCs w:val="24"/>
        </w:rPr>
        <w:t xml:space="preserve">iocese, they began to listen and understand the report—with a Lectio Divina style with the four sections. </w:t>
      </w:r>
    </w:p>
    <w:p w:rsidR="007B56A9" w:rsidRDefault="007B56A9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Largely, it helped people to consider what the Spirit was saying. Broadly, clergy were supportive. They want to part</w:t>
      </w:r>
      <w:r w:rsidR="00F93FAF">
        <w:rPr>
          <w:sz w:val="24"/>
          <w:szCs w:val="24"/>
        </w:rPr>
        <w:t>icipate in blessing marriages. Some clergy</w:t>
      </w:r>
      <w:r>
        <w:rPr>
          <w:sz w:val="24"/>
          <w:szCs w:val="24"/>
        </w:rPr>
        <w:t xml:space="preserve"> want to stand up and say</w:t>
      </w:r>
      <w:r w:rsidR="00F93FAF">
        <w:rPr>
          <w:sz w:val="24"/>
          <w:szCs w:val="24"/>
        </w:rPr>
        <w:t>, boldly, that they are in same-</w:t>
      </w:r>
      <w:r>
        <w:rPr>
          <w:sz w:val="24"/>
          <w:szCs w:val="24"/>
        </w:rPr>
        <w:t>sex relationship</w:t>
      </w:r>
      <w:r w:rsidR="00F93FAF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</w:p>
    <w:p w:rsidR="007B56A9" w:rsidRDefault="007B56A9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For some, this report is not far enough. Some are anxious that the civil marriage and a blessing of that marriage as separate events is problematic.</w:t>
      </w:r>
    </w:p>
    <w:p w:rsidR="007B56A9" w:rsidRDefault="007B56A9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For others, parishes would struggle with the blessing of same sex marriages. Some would not be able to identify with the church if this </w:t>
      </w:r>
      <w:r w:rsidR="00F93FAF">
        <w:rPr>
          <w:sz w:val="24"/>
          <w:szCs w:val="24"/>
        </w:rPr>
        <w:t xml:space="preserve">is </w:t>
      </w:r>
      <w:r>
        <w:rPr>
          <w:sz w:val="24"/>
          <w:szCs w:val="24"/>
        </w:rPr>
        <w:t>the way it goes.</w:t>
      </w:r>
    </w:p>
    <w:p w:rsidR="007B56A9" w:rsidRDefault="007B56A9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Waiapu has a strong desire to bless these marriages, however, there is diversity. They do not want to be a monochrome diocese. They still have work to do with parishes who will struggle.</w:t>
      </w:r>
    </w:p>
    <w:p w:rsidR="007B56A9" w:rsidRDefault="00F93FAF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History of their D</w:t>
      </w:r>
      <w:r w:rsidR="007B56A9">
        <w:rPr>
          <w:sz w:val="24"/>
          <w:szCs w:val="24"/>
        </w:rPr>
        <w:t xml:space="preserve">iocese: </w:t>
      </w:r>
      <w:r w:rsidR="0002238A">
        <w:rPr>
          <w:sz w:val="24"/>
          <w:szCs w:val="24"/>
        </w:rPr>
        <w:t xml:space="preserve">this has been topic at least since the </w:t>
      </w:r>
      <w:r>
        <w:rPr>
          <w:sz w:val="24"/>
          <w:szCs w:val="24"/>
        </w:rPr>
        <w:t>mid-90s</w:t>
      </w:r>
      <w:r w:rsidR="0002238A">
        <w:rPr>
          <w:sz w:val="24"/>
          <w:szCs w:val="24"/>
        </w:rPr>
        <w:t>. There have been various syno</w:t>
      </w:r>
      <w:r>
        <w:rPr>
          <w:sz w:val="24"/>
          <w:szCs w:val="24"/>
        </w:rPr>
        <w:t>d discussions about this. This Di</w:t>
      </w:r>
      <w:r w:rsidR="0002238A">
        <w:rPr>
          <w:sz w:val="24"/>
          <w:szCs w:val="24"/>
        </w:rPr>
        <w:t>ocese has consider</w:t>
      </w:r>
      <w:r>
        <w:rPr>
          <w:sz w:val="24"/>
          <w:szCs w:val="24"/>
        </w:rPr>
        <w:t>ed this issue in 2010 and 2011 S</w:t>
      </w:r>
      <w:r w:rsidR="0002238A">
        <w:rPr>
          <w:sz w:val="24"/>
          <w:szCs w:val="24"/>
        </w:rPr>
        <w:t xml:space="preserve">ynods. They passed blessings for same sex relationships. In 2013 they responded to the </w:t>
      </w:r>
      <w:r>
        <w:rPr>
          <w:sz w:val="24"/>
          <w:szCs w:val="24"/>
        </w:rPr>
        <w:t>M</w:t>
      </w:r>
      <w:r w:rsidR="0002238A">
        <w:rPr>
          <w:sz w:val="24"/>
          <w:szCs w:val="24"/>
        </w:rPr>
        <w:t xml:space="preserve">arriage </w:t>
      </w:r>
      <w:r>
        <w:rPr>
          <w:sz w:val="24"/>
          <w:szCs w:val="24"/>
        </w:rPr>
        <w:t>E</w:t>
      </w:r>
      <w:r w:rsidR="0002238A">
        <w:rPr>
          <w:sz w:val="24"/>
          <w:szCs w:val="24"/>
        </w:rPr>
        <w:t xml:space="preserve">quality </w:t>
      </w:r>
      <w:r>
        <w:rPr>
          <w:sz w:val="24"/>
          <w:szCs w:val="24"/>
        </w:rPr>
        <w:t>A</w:t>
      </w:r>
      <w:r w:rsidR="0002238A">
        <w:rPr>
          <w:sz w:val="24"/>
          <w:szCs w:val="24"/>
        </w:rPr>
        <w:t xml:space="preserve">ct. In 2014 they passed a motion questioning whether the committee for Motion 30 </w:t>
      </w:r>
      <w:r>
        <w:rPr>
          <w:sz w:val="24"/>
          <w:szCs w:val="24"/>
        </w:rPr>
        <w:t>contained</w:t>
      </w:r>
      <w:r w:rsidR="0002238A">
        <w:rPr>
          <w:sz w:val="24"/>
          <w:szCs w:val="24"/>
        </w:rPr>
        <w:t xml:space="preserve"> representatives from the LGBTI community. </w:t>
      </w:r>
      <w:r>
        <w:rPr>
          <w:sz w:val="24"/>
          <w:szCs w:val="24"/>
        </w:rPr>
        <w:t xml:space="preserve">They are </w:t>
      </w:r>
      <w:r w:rsidR="0002238A">
        <w:rPr>
          <w:sz w:val="24"/>
          <w:szCs w:val="24"/>
        </w:rPr>
        <w:t>aware of those who see things differently. They desire a way forward and thank the report writers.</w:t>
      </w:r>
    </w:p>
    <w:p w:rsidR="0002238A" w:rsidRDefault="0002238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F93FAF">
        <w:rPr>
          <w:sz w:val="24"/>
          <w:szCs w:val="24"/>
        </w:rPr>
        <w:t>Diocese</w:t>
      </w:r>
      <w:r>
        <w:rPr>
          <w:sz w:val="24"/>
          <w:szCs w:val="24"/>
        </w:rPr>
        <w:t xml:space="preserve"> needs this to progress. There was rejoicing over Motion 30, but it wasn’t enough for </w:t>
      </w:r>
      <w:r w:rsidR="00F93FAF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the people </w:t>
      </w:r>
      <w:r w:rsidR="00F93FAF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="00F93FAF">
        <w:rPr>
          <w:sz w:val="24"/>
          <w:szCs w:val="24"/>
        </w:rPr>
        <w:t>this Diocese</w:t>
      </w:r>
      <w:r>
        <w:rPr>
          <w:sz w:val="24"/>
          <w:szCs w:val="24"/>
        </w:rPr>
        <w:t xml:space="preserve">. There is a strong sense that they are not honouring their clergy. A massive majority of people want to move forward. They think that they have looked at as many options as possible. </w:t>
      </w:r>
    </w:p>
    <w:p w:rsidR="00F93FAF" w:rsidRDefault="00F93FAF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</w:p>
    <w:p w:rsidR="0002238A" w:rsidRDefault="0002238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b/>
          <w:sz w:val="24"/>
          <w:szCs w:val="24"/>
        </w:rPr>
        <w:t>WELLINGTON</w:t>
      </w:r>
    </w:p>
    <w:p w:rsidR="0002238A" w:rsidRDefault="0002238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There were two rounds of diocesan </w:t>
      </w:r>
      <w:r w:rsidR="00F93FAF">
        <w:rPr>
          <w:sz w:val="24"/>
          <w:szCs w:val="24"/>
        </w:rPr>
        <w:t>consultations</w:t>
      </w:r>
      <w:r>
        <w:rPr>
          <w:sz w:val="24"/>
          <w:szCs w:val="24"/>
        </w:rPr>
        <w:t xml:space="preserve">. They met with Tikanga partners as </w:t>
      </w:r>
      <w:r w:rsidR="00F93FAF">
        <w:rPr>
          <w:sz w:val="24"/>
          <w:szCs w:val="24"/>
        </w:rPr>
        <w:t>well as LGBTI members of their Diocese</w:t>
      </w:r>
      <w:r>
        <w:rPr>
          <w:sz w:val="24"/>
          <w:szCs w:val="24"/>
        </w:rPr>
        <w:t>. There was the full breadth of views expressed.</w:t>
      </w:r>
    </w:p>
    <w:p w:rsidR="0002238A" w:rsidRDefault="0002238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They had high hopes for the report after Motion 30. Moti</w:t>
      </w:r>
      <w:r w:rsidR="00F93FAF">
        <w:rPr>
          <w:sz w:val="24"/>
          <w:szCs w:val="24"/>
        </w:rPr>
        <w:t>on 30 affirmed the views of their Diocesan Synod</w:t>
      </w:r>
      <w:r>
        <w:rPr>
          <w:sz w:val="24"/>
          <w:szCs w:val="24"/>
        </w:rPr>
        <w:t>. They thank those who created the report and work undertaken.</w:t>
      </w:r>
    </w:p>
    <w:p w:rsidR="0002238A" w:rsidRDefault="00F93FAF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This Diocese</w:t>
      </w:r>
      <w:r w:rsidR="0002238A">
        <w:rPr>
          <w:sz w:val="24"/>
          <w:szCs w:val="24"/>
        </w:rPr>
        <w:t xml:space="preserve"> cannot support the report</w:t>
      </w:r>
      <w:r>
        <w:rPr>
          <w:sz w:val="24"/>
          <w:szCs w:val="24"/>
        </w:rPr>
        <w:t xml:space="preserve"> for the following reasons</w:t>
      </w:r>
      <w:r w:rsidR="0002238A">
        <w:rPr>
          <w:sz w:val="24"/>
          <w:szCs w:val="24"/>
        </w:rPr>
        <w:t>:</w:t>
      </w:r>
    </w:p>
    <w:p w:rsidR="0002238A" w:rsidRDefault="0002238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The</w:t>
      </w:r>
      <w:r w:rsidR="0068646C">
        <w:rPr>
          <w:sz w:val="24"/>
          <w:szCs w:val="24"/>
        </w:rPr>
        <w:t>re is the</w:t>
      </w:r>
      <w:r>
        <w:rPr>
          <w:sz w:val="24"/>
          <w:szCs w:val="24"/>
        </w:rPr>
        <w:t xml:space="preserve"> sense that the liturgy changes marriage.</w:t>
      </w:r>
    </w:p>
    <w:p w:rsidR="0002238A" w:rsidRDefault="0002238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Secondly, there </w:t>
      </w:r>
      <w:r w:rsidR="0068646C">
        <w:rPr>
          <w:sz w:val="24"/>
          <w:szCs w:val="24"/>
        </w:rPr>
        <w:t>is a muddy theology t</w:t>
      </w:r>
      <w:r>
        <w:rPr>
          <w:sz w:val="24"/>
          <w:szCs w:val="24"/>
        </w:rPr>
        <w:t xml:space="preserve">hat </w:t>
      </w:r>
      <w:r w:rsidR="0068646C">
        <w:rPr>
          <w:sz w:val="24"/>
          <w:szCs w:val="24"/>
        </w:rPr>
        <w:t>does</w:t>
      </w:r>
      <w:r>
        <w:rPr>
          <w:sz w:val="24"/>
          <w:szCs w:val="24"/>
        </w:rPr>
        <w:t xml:space="preserve"> not affirm the orthodox perspective.</w:t>
      </w:r>
    </w:p>
    <w:p w:rsidR="0002238A" w:rsidRDefault="0002238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 xml:space="preserve">Third, this </w:t>
      </w:r>
      <w:r w:rsidR="0068646C">
        <w:rPr>
          <w:sz w:val="24"/>
          <w:szCs w:val="24"/>
        </w:rPr>
        <w:t>goes</w:t>
      </w:r>
      <w:r>
        <w:rPr>
          <w:sz w:val="24"/>
          <w:szCs w:val="24"/>
        </w:rPr>
        <w:t xml:space="preserve"> further than Motion 30.</w:t>
      </w:r>
    </w:p>
    <w:p w:rsidR="0002238A" w:rsidRDefault="0002238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Fourth, the traditional position becomes the dissenting position.</w:t>
      </w:r>
    </w:p>
    <w:p w:rsidR="0002238A" w:rsidRDefault="0068646C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Fifth, t</w:t>
      </w:r>
      <w:r w:rsidR="0002238A">
        <w:rPr>
          <w:sz w:val="24"/>
          <w:szCs w:val="24"/>
        </w:rPr>
        <w:t xml:space="preserve">here are concerns about </w:t>
      </w:r>
      <w:r>
        <w:rPr>
          <w:sz w:val="24"/>
          <w:szCs w:val="24"/>
        </w:rPr>
        <w:t>our</w:t>
      </w:r>
      <w:r w:rsidR="0002238A">
        <w:rPr>
          <w:sz w:val="24"/>
          <w:szCs w:val="24"/>
        </w:rPr>
        <w:t xml:space="preserve"> standing within the Anglican </w:t>
      </w:r>
      <w:r w:rsidR="00200FAD">
        <w:rPr>
          <w:sz w:val="24"/>
          <w:szCs w:val="24"/>
        </w:rPr>
        <w:t>Communion</w:t>
      </w:r>
      <w:r w:rsidR="0002238A">
        <w:rPr>
          <w:sz w:val="24"/>
          <w:szCs w:val="24"/>
        </w:rPr>
        <w:t>.</w:t>
      </w:r>
    </w:p>
    <w:p w:rsidR="0002238A" w:rsidRDefault="0002238A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Many are happy to support the report. For a small but significant group, </w:t>
      </w:r>
      <w:r w:rsidR="0068646C">
        <w:rPr>
          <w:sz w:val="24"/>
          <w:szCs w:val="24"/>
        </w:rPr>
        <w:t xml:space="preserve">however, </w:t>
      </w:r>
      <w:r>
        <w:rPr>
          <w:sz w:val="24"/>
          <w:szCs w:val="24"/>
        </w:rPr>
        <w:t xml:space="preserve">this report fails the integrity test. </w:t>
      </w:r>
    </w:p>
    <w:p w:rsidR="00D50069" w:rsidRDefault="00D50069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D50069" w:rsidRDefault="00D50069" w:rsidP="00046321">
      <w:pPr>
        <w:tabs>
          <w:tab w:val="left" w:pos="3276"/>
          <w:tab w:val="left" w:pos="5472"/>
          <w:tab w:val="left" w:pos="60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Individual </w:t>
      </w:r>
      <w:r w:rsidR="00200FAD">
        <w:rPr>
          <w:b/>
          <w:sz w:val="24"/>
          <w:szCs w:val="24"/>
        </w:rPr>
        <w:t>Contributions</w:t>
      </w:r>
    </w:p>
    <w:p w:rsidR="0068646C" w:rsidRPr="00825186" w:rsidRDefault="0068646C" w:rsidP="0068646C">
      <w:pPr>
        <w:pStyle w:val="ListParagraph"/>
        <w:numPr>
          <w:ilvl w:val="0"/>
          <w:numId w:val="8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68646C">
        <w:rPr>
          <w:b/>
          <w:i/>
          <w:sz w:val="24"/>
          <w:szCs w:val="24"/>
        </w:rPr>
        <w:t>A youth steward:</w:t>
      </w:r>
      <w:r w:rsidRPr="0068646C">
        <w:rPr>
          <w:i/>
          <w:sz w:val="24"/>
          <w:szCs w:val="24"/>
        </w:rPr>
        <w:t xml:space="preserve"> </w:t>
      </w:r>
      <w:r w:rsidRPr="00825186">
        <w:rPr>
          <w:sz w:val="24"/>
          <w:szCs w:val="24"/>
        </w:rPr>
        <w:t>Were youth consulted on this issue? They will hold the Church going forward.</w:t>
      </w:r>
    </w:p>
    <w:p w:rsidR="00D50069" w:rsidRDefault="0068646C" w:rsidP="00D50069">
      <w:pPr>
        <w:pStyle w:val="ListParagraph"/>
        <w:numPr>
          <w:ilvl w:val="0"/>
          <w:numId w:val="8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68646C">
        <w:rPr>
          <w:b/>
          <w:i/>
          <w:sz w:val="24"/>
          <w:szCs w:val="24"/>
        </w:rPr>
        <w:t xml:space="preserve">Rev </w:t>
      </w:r>
      <w:r w:rsidR="00D50069" w:rsidRPr="0068646C">
        <w:rPr>
          <w:b/>
          <w:i/>
          <w:sz w:val="24"/>
          <w:szCs w:val="24"/>
        </w:rPr>
        <w:t>Eric Kyte</w:t>
      </w:r>
      <w:r w:rsidRPr="0068646C">
        <w:rPr>
          <w:b/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50069">
        <w:rPr>
          <w:sz w:val="24"/>
          <w:szCs w:val="24"/>
        </w:rPr>
        <w:t>has gone on his own journey with sexuality. This is personal. As a parish priest, he had to work to maintain unity after Motion 30. He wants to move forward, but he does not have a firm foundation on which to m</w:t>
      </w:r>
      <w:r>
        <w:rPr>
          <w:sz w:val="24"/>
          <w:szCs w:val="24"/>
        </w:rPr>
        <w:t>ove forward with this report. We</w:t>
      </w:r>
      <w:r w:rsidR="00D50069">
        <w:rPr>
          <w:sz w:val="24"/>
          <w:szCs w:val="24"/>
        </w:rPr>
        <w:t xml:space="preserve"> need a firm foundation to make this move forward, and A Way Forward is an issue. For some this is a first order issue. </w:t>
      </w:r>
      <w:r w:rsidR="005F33F0">
        <w:rPr>
          <w:sz w:val="24"/>
          <w:szCs w:val="24"/>
        </w:rPr>
        <w:t xml:space="preserve">Marriage is theme woven through the whole of scripture—making it a first order issue. There must be a way forward—let’s keep the doctrine as it is and work to bless relationships that fit outside of it. </w:t>
      </w:r>
    </w:p>
    <w:p w:rsidR="005F33F0" w:rsidRDefault="005F33F0" w:rsidP="005F33F0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8E01E5" w:rsidRDefault="005F33F0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>
        <w:rPr>
          <w:sz w:val="24"/>
          <w:szCs w:val="24"/>
        </w:rPr>
        <w:t>Archbishop Philip</w:t>
      </w:r>
      <w:r w:rsidR="003D7C77">
        <w:rPr>
          <w:sz w:val="24"/>
          <w:szCs w:val="24"/>
        </w:rPr>
        <w:t xml:space="preserve"> closed the caucusing session by describing the mode for discussion of A Way Forward Report during General Synod. He noted that there will be an opportunity to lay everything on the table with prayer and respect.</w:t>
      </w:r>
    </w:p>
    <w:p w:rsidR="00B04B95" w:rsidRDefault="00B04B95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B04B95" w:rsidRPr="00824AFC" w:rsidRDefault="00B04B95" w:rsidP="00B04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THURSDAY 12 </w:t>
      </w:r>
      <w:r w:rsidRPr="00824AFC">
        <w:rPr>
          <w:b/>
          <w:caps/>
          <w:sz w:val="24"/>
          <w:szCs w:val="24"/>
        </w:rPr>
        <w:t>May 2016</w:t>
      </w:r>
    </w:p>
    <w:p w:rsidR="00B04B95" w:rsidRDefault="00B04B95" w:rsidP="00B04B95">
      <w:pPr>
        <w:tabs>
          <w:tab w:val="left" w:pos="3276"/>
          <w:tab w:val="left" w:pos="5472"/>
          <w:tab w:val="left" w:pos="6048"/>
        </w:tabs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SPECIAL </w:t>
      </w:r>
      <w:r w:rsidRPr="00824AFC">
        <w:rPr>
          <w:b/>
          <w:caps/>
          <w:sz w:val="24"/>
          <w:szCs w:val="24"/>
        </w:rPr>
        <w:t>Session</w:t>
      </w:r>
      <w:r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at 3pm</w:t>
      </w:r>
    </w:p>
    <w:p w:rsidR="00B04B95" w:rsidRDefault="00B04B95" w:rsidP="00B04B95">
      <w:pPr>
        <w:tabs>
          <w:tab w:val="left" w:pos="3276"/>
          <w:tab w:val="left" w:pos="5472"/>
          <w:tab w:val="left" w:pos="6048"/>
        </w:tabs>
        <w:ind w:left="1080"/>
        <w:rPr>
          <w:sz w:val="24"/>
          <w:szCs w:val="24"/>
        </w:rPr>
      </w:pPr>
      <w:r>
        <w:rPr>
          <w:b/>
          <w:sz w:val="24"/>
          <w:szCs w:val="24"/>
        </w:rPr>
        <w:t xml:space="preserve">MOTION: </w:t>
      </w:r>
      <w:r>
        <w:rPr>
          <w:sz w:val="24"/>
          <w:szCs w:val="24"/>
        </w:rPr>
        <w:t xml:space="preserve">That </w:t>
      </w:r>
      <w:r>
        <w:rPr>
          <w:sz w:val="24"/>
          <w:szCs w:val="24"/>
        </w:rPr>
        <w:t>IDC Convene</w:t>
      </w:r>
      <w:r>
        <w:rPr>
          <w:sz w:val="24"/>
          <w:szCs w:val="24"/>
        </w:rPr>
        <w:t>.</w:t>
      </w:r>
      <w:r w:rsidRPr="00805714">
        <w:rPr>
          <w:sz w:val="24"/>
          <w:szCs w:val="24"/>
        </w:rPr>
        <w:t xml:space="preserve"> </w:t>
      </w:r>
    </w:p>
    <w:p w:rsidR="00B04B95" w:rsidRPr="00782895" w:rsidRDefault="00B04B95" w:rsidP="00B04B95">
      <w:pPr>
        <w:tabs>
          <w:tab w:val="left" w:pos="3276"/>
          <w:tab w:val="left" w:pos="5472"/>
          <w:tab w:val="left" w:pos="6048"/>
        </w:tabs>
        <w:ind w:left="1080"/>
        <w:jc w:val="right"/>
        <w:rPr>
          <w:b/>
          <w:i/>
          <w:sz w:val="24"/>
          <w:szCs w:val="24"/>
          <w:highlight w:val="yellow"/>
        </w:rPr>
      </w:pPr>
      <w:r w:rsidRPr="00782895">
        <w:rPr>
          <w:b/>
          <w:i/>
          <w:sz w:val="24"/>
          <w:szCs w:val="24"/>
        </w:rPr>
        <w:t xml:space="preserve">CARRIED </w:t>
      </w:r>
    </w:p>
    <w:p w:rsidR="00B04B95" w:rsidRDefault="00B04B95" w:rsidP="00B04B95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B04B95" w:rsidRDefault="00B04B95" w:rsidP="00B04B95">
      <w:pPr>
        <w:pStyle w:val="ListParagraph"/>
        <w:numPr>
          <w:ilvl w:val="0"/>
          <w:numId w:val="10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B04B95">
        <w:rPr>
          <w:sz w:val="24"/>
          <w:szCs w:val="24"/>
        </w:rPr>
        <w:t>For consideration was the Amended proposal for the Board for Ministry Development for those</w:t>
      </w:r>
      <w:r w:rsidRPr="00B04B95">
        <w:rPr>
          <w:sz w:val="24"/>
          <w:szCs w:val="24"/>
        </w:rPr>
        <w:t xml:space="preserve"> </w:t>
      </w:r>
      <w:r w:rsidRPr="00B04B95">
        <w:rPr>
          <w:sz w:val="24"/>
          <w:szCs w:val="24"/>
        </w:rPr>
        <w:t>under 40.</w:t>
      </w:r>
    </w:p>
    <w:p w:rsidR="00B04B95" w:rsidRDefault="00B04B95" w:rsidP="00B04B95">
      <w:pPr>
        <w:pStyle w:val="ListParagraph"/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B04B95">
        <w:rPr>
          <w:sz w:val="24"/>
          <w:szCs w:val="24"/>
        </w:rPr>
        <w:t>Proposed amendments were-</w:t>
      </w:r>
    </w:p>
    <w:p w:rsidR="00B04B95" w:rsidRDefault="00B04B95" w:rsidP="00B04B95">
      <w:pPr>
        <w:pStyle w:val="ListParagraph"/>
        <w:numPr>
          <w:ilvl w:val="1"/>
          <w:numId w:val="10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B04B95">
        <w:rPr>
          <w:sz w:val="24"/>
          <w:szCs w:val="24"/>
        </w:rPr>
        <w:t xml:space="preserve">Section 2. Change ‘to’ those under 40 to ‘with’ </w:t>
      </w:r>
      <w:proofErr w:type="gramStart"/>
      <w:r w:rsidRPr="00B04B95">
        <w:rPr>
          <w:sz w:val="24"/>
          <w:szCs w:val="24"/>
        </w:rPr>
        <w:t>those ,</w:t>
      </w:r>
      <w:proofErr w:type="gramEnd"/>
      <w:r w:rsidRPr="00B04B95">
        <w:rPr>
          <w:sz w:val="24"/>
          <w:szCs w:val="24"/>
        </w:rPr>
        <w:t xml:space="preserve"> under forty in sections 2(a), 2 (b), 2(c), 2(d),</w:t>
      </w:r>
      <w:r w:rsidRPr="00B04B95">
        <w:rPr>
          <w:sz w:val="24"/>
          <w:szCs w:val="24"/>
        </w:rPr>
        <w:t xml:space="preserve"> </w:t>
      </w:r>
      <w:r w:rsidRPr="00B04B95">
        <w:rPr>
          <w:sz w:val="24"/>
          <w:szCs w:val="24"/>
        </w:rPr>
        <w:t>2(f) and 2(g).</w:t>
      </w:r>
    </w:p>
    <w:p w:rsidR="00B04B95" w:rsidRDefault="00B04B95" w:rsidP="00B04B95">
      <w:pPr>
        <w:pStyle w:val="ListParagraph"/>
        <w:numPr>
          <w:ilvl w:val="1"/>
          <w:numId w:val="10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B04B95">
        <w:rPr>
          <w:sz w:val="24"/>
          <w:szCs w:val="24"/>
        </w:rPr>
        <w:t>Section 4 (a) to read “ will be nominated by the relevant body for appointment prior to each pre-GSTHW meeting of the Inter Diocesan Conference”</w:t>
      </w:r>
    </w:p>
    <w:p w:rsidR="00B04B95" w:rsidRDefault="00B04B95" w:rsidP="00B04B95">
      <w:pPr>
        <w:pStyle w:val="ListParagraph"/>
        <w:numPr>
          <w:ilvl w:val="1"/>
          <w:numId w:val="10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B04B95">
        <w:rPr>
          <w:sz w:val="24"/>
          <w:szCs w:val="24"/>
        </w:rPr>
        <w:t xml:space="preserve">Section 6. Remove letters ‘se’ before </w:t>
      </w:r>
      <w:proofErr w:type="gramStart"/>
      <w:r w:rsidRPr="00B04B95">
        <w:rPr>
          <w:sz w:val="24"/>
          <w:szCs w:val="24"/>
        </w:rPr>
        <w:t>may</w:t>
      </w:r>
      <w:proofErr w:type="gramEnd"/>
      <w:r w:rsidRPr="00B04B95">
        <w:rPr>
          <w:sz w:val="24"/>
          <w:szCs w:val="24"/>
        </w:rPr>
        <w:t>. At the beginning of the third line.</w:t>
      </w:r>
    </w:p>
    <w:p w:rsidR="00B04B95" w:rsidRPr="00B04B95" w:rsidRDefault="00B04B95" w:rsidP="00B04B95">
      <w:pPr>
        <w:pStyle w:val="ListParagraph"/>
        <w:numPr>
          <w:ilvl w:val="1"/>
          <w:numId w:val="10"/>
        </w:num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B04B95">
        <w:rPr>
          <w:sz w:val="24"/>
          <w:szCs w:val="24"/>
        </w:rPr>
        <w:t>Bishop Victoria Matthews suggested that we could approve this paper with amendments in principle</w:t>
      </w:r>
      <w:r>
        <w:rPr>
          <w:sz w:val="24"/>
          <w:szCs w:val="24"/>
        </w:rPr>
        <w:t xml:space="preserve"> </w:t>
      </w:r>
      <w:r w:rsidRPr="00B04B95">
        <w:rPr>
          <w:sz w:val="24"/>
          <w:szCs w:val="24"/>
        </w:rPr>
        <w:t>and it be ratified by the IDCCG at its first meeting.</w:t>
      </w:r>
    </w:p>
    <w:p w:rsidR="00B04B95" w:rsidRPr="00B04B95" w:rsidRDefault="00B04B95" w:rsidP="00B04B95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B04B95">
        <w:rPr>
          <w:b/>
          <w:sz w:val="24"/>
          <w:szCs w:val="24"/>
        </w:rPr>
        <w:lastRenderedPageBreak/>
        <w:t xml:space="preserve">MOTION: </w:t>
      </w:r>
      <w:r w:rsidRPr="00B04B95">
        <w:rPr>
          <w:sz w:val="24"/>
          <w:szCs w:val="24"/>
        </w:rPr>
        <w:t>T</w:t>
      </w:r>
      <w:r w:rsidRPr="00B04B95">
        <w:rPr>
          <w:sz w:val="24"/>
          <w:szCs w:val="24"/>
        </w:rPr>
        <w:t>hat the proposal for the Board of Ministry Development for those under</w:t>
      </w:r>
      <w:r>
        <w:rPr>
          <w:sz w:val="24"/>
          <w:szCs w:val="24"/>
        </w:rPr>
        <w:t xml:space="preserve"> </w:t>
      </w:r>
      <w:r w:rsidRPr="00B04B95">
        <w:rPr>
          <w:sz w:val="24"/>
          <w:szCs w:val="24"/>
        </w:rPr>
        <w:t>40, with stated amendments is accepted in principle and is to be ratified at the 1st IDCCG meeting.</w:t>
      </w:r>
    </w:p>
    <w:p w:rsidR="00B04B95" w:rsidRDefault="00B04B95" w:rsidP="00B04B95">
      <w:pPr>
        <w:tabs>
          <w:tab w:val="left" w:pos="3276"/>
          <w:tab w:val="left" w:pos="5472"/>
          <w:tab w:val="left" w:pos="6048"/>
        </w:tabs>
        <w:jc w:val="right"/>
        <w:rPr>
          <w:sz w:val="24"/>
          <w:szCs w:val="24"/>
        </w:rPr>
      </w:pPr>
      <w:r>
        <w:rPr>
          <w:b/>
          <w:i/>
          <w:sz w:val="24"/>
          <w:szCs w:val="24"/>
        </w:rPr>
        <w:t>CARRIED</w:t>
      </w:r>
    </w:p>
    <w:p w:rsidR="00B04B95" w:rsidRDefault="00B04B95" w:rsidP="00B04B95">
      <w:pPr>
        <w:tabs>
          <w:tab w:val="left" w:pos="3276"/>
          <w:tab w:val="left" w:pos="5472"/>
          <w:tab w:val="left" w:pos="6048"/>
        </w:tabs>
        <w:ind w:left="360"/>
        <w:jc w:val="left"/>
        <w:rPr>
          <w:sz w:val="24"/>
          <w:szCs w:val="24"/>
        </w:rPr>
      </w:pPr>
    </w:p>
    <w:p w:rsidR="00B04B95" w:rsidRPr="00B04B95" w:rsidRDefault="00B04B95" w:rsidP="00B04B95">
      <w:pPr>
        <w:tabs>
          <w:tab w:val="left" w:pos="3276"/>
          <w:tab w:val="left" w:pos="5472"/>
          <w:tab w:val="left" w:pos="6048"/>
        </w:tabs>
        <w:ind w:left="360"/>
        <w:jc w:val="left"/>
        <w:rPr>
          <w:sz w:val="24"/>
          <w:szCs w:val="24"/>
        </w:rPr>
      </w:pPr>
    </w:p>
    <w:p w:rsidR="00B04B95" w:rsidRPr="00B04B95" w:rsidRDefault="00B04B95" w:rsidP="00B04B95">
      <w:pPr>
        <w:pStyle w:val="ListParagraph"/>
        <w:numPr>
          <w:ilvl w:val="0"/>
          <w:numId w:val="10"/>
        </w:numPr>
        <w:tabs>
          <w:tab w:val="left" w:pos="3276"/>
          <w:tab w:val="left" w:pos="5472"/>
          <w:tab w:val="left" w:pos="6048"/>
        </w:tabs>
        <w:jc w:val="left"/>
        <w:rPr>
          <w:sz w:val="24"/>
          <w:szCs w:val="24"/>
        </w:rPr>
      </w:pPr>
      <w:r w:rsidRPr="00B04B95">
        <w:rPr>
          <w:sz w:val="24"/>
          <w:szCs w:val="24"/>
        </w:rPr>
        <w:t xml:space="preserve">Nominations for IDCCG (list </w:t>
      </w:r>
      <w:r w:rsidRPr="00B04B95">
        <w:rPr>
          <w:sz w:val="24"/>
          <w:szCs w:val="24"/>
        </w:rPr>
        <w:t>as read from the Chair</w:t>
      </w:r>
      <w:r w:rsidRPr="00B04B95">
        <w:rPr>
          <w:sz w:val="24"/>
          <w:szCs w:val="24"/>
        </w:rPr>
        <w:t>)</w:t>
      </w:r>
    </w:p>
    <w:p w:rsidR="00B04B95" w:rsidRPr="00B04B95" w:rsidRDefault="00B04B95" w:rsidP="00B04B95">
      <w:pPr>
        <w:tabs>
          <w:tab w:val="left" w:pos="3276"/>
          <w:tab w:val="left" w:pos="5472"/>
          <w:tab w:val="left" w:pos="6048"/>
        </w:tabs>
        <w:ind w:left="360"/>
        <w:rPr>
          <w:sz w:val="24"/>
          <w:szCs w:val="24"/>
        </w:rPr>
      </w:pPr>
      <w:r w:rsidRPr="00B04B95">
        <w:rPr>
          <w:b/>
          <w:sz w:val="24"/>
          <w:szCs w:val="24"/>
        </w:rPr>
        <w:t xml:space="preserve">MOTION: </w:t>
      </w:r>
      <w:r w:rsidRPr="00B04B95">
        <w:rPr>
          <w:sz w:val="24"/>
          <w:szCs w:val="24"/>
        </w:rPr>
        <w:t xml:space="preserve">That </w:t>
      </w:r>
      <w:r>
        <w:rPr>
          <w:sz w:val="24"/>
          <w:szCs w:val="24"/>
        </w:rPr>
        <w:t>all those listed be elected.</w:t>
      </w:r>
    </w:p>
    <w:p w:rsidR="00B04B95" w:rsidRPr="00B04B95" w:rsidRDefault="00B04B95" w:rsidP="00B04B95">
      <w:pPr>
        <w:pStyle w:val="ListParagraph"/>
        <w:tabs>
          <w:tab w:val="left" w:pos="3276"/>
          <w:tab w:val="left" w:pos="5472"/>
          <w:tab w:val="left" w:pos="6048"/>
        </w:tabs>
        <w:jc w:val="right"/>
        <w:rPr>
          <w:b/>
          <w:i/>
          <w:sz w:val="24"/>
          <w:szCs w:val="24"/>
        </w:rPr>
      </w:pPr>
      <w:r w:rsidRPr="00B04B95">
        <w:rPr>
          <w:b/>
          <w:i/>
          <w:sz w:val="24"/>
          <w:szCs w:val="24"/>
        </w:rPr>
        <w:t xml:space="preserve">CARRIED </w:t>
      </w:r>
    </w:p>
    <w:p w:rsidR="00B04B95" w:rsidRPr="00B04B95" w:rsidRDefault="00B04B95" w:rsidP="00B04B95">
      <w:pPr>
        <w:tabs>
          <w:tab w:val="left" w:pos="3276"/>
          <w:tab w:val="left" w:pos="5472"/>
          <w:tab w:val="left" w:pos="6048"/>
        </w:tabs>
        <w:jc w:val="left"/>
        <w:rPr>
          <w:b/>
          <w:i/>
          <w:sz w:val="24"/>
          <w:szCs w:val="24"/>
          <w:highlight w:val="yellow"/>
        </w:rPr>
      </w:pPr>
    </w:p>
    <w:p w:rsidR="00B04B95" w:rsidRPr="00B04B95" w:rsidRDefault="00B04B95" w:rsidP="00B04B95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bookmarkStart w:id="0" w:name="_GoBack"/>
      <w:bookmarkEnd w:id="0"/>
    </w:p>
    <w:p w:rsidR="00B04B95" w:rsidRDefault="00B04B95" w:rsidP="00B04B95">
      <w:pPr>
        <w:tabs>
          <w:tab w:val="left" w:pos="3276"/>
          <w:tab w:val="left" w:pos="5472"/>
          <w:tab w:val="left" w:pos="6048"/>
        </w:tabs>
        <w:ind w:left="360"/>
        <w:rPr>
          <w:b/>
          <w:sz w:val="24"/>
          <w:szCs w:val="24"/>
        </w:rPr>
      </w:pPr>
    </w:p>
    <w:p w:rsidR="00B04B95" w:rsidRDefault="00B04B95" w:rsidP="00B04B95">
      <w:pPr>
        <w:tabs>
          <w:tab w:val="left" w:pos="3276"/>
          <w:tab w:val="left" w:pos="5472"/>
          <w:tab w:val="left" w:pos="6048"/>
        </w:tabs>
        <w:ind w:left="360"/>
        <w:rPr>
          <w:b/>
          <w:sz w:val="24"/>
          <w:szCs w:val="24"/>
        </w:rPr>
      </w:pPr>
    </w:p>
    <w:p w:rsidR="00B04B95" w:rsidRPr="00B04B95" w:rsidRDefault="00B04B95" w:rsidP="00B04B95">
      <w:pPr>
        <w:tabs>
          <w:tab w:val="left" w:pos="3276"/>
          <w:tab w:val="left" w:pos="5472"/>
          <w:tab w:val="left" w:pos="6048"/>
        </w:tabs>
        <w:ind w:left="360"/>
        <w:rPr>
          <w:sz w:val="24"/>
          <w:szCs w:val="24"/>
        </w:rPr>
      </w:pPr>
      <w:r w:rsidRPr="00B04B95">
        <w:rPr>
          <w:b/>
          <w:sz w:val="24"/>
          <w:szCs w:val="24"/>
        </w:rPr>
        <w:t>MO</w:t>
      </w:r>
      <w:r>
        <w:rPr>
          <w:b/>
          <w:sz w:val="24"/>
          <w:szCs w:val="24"/>
        </w:rPr>
        <w:t>TION (</w:t>
      </w:r>
      <w:r>
        <w:rPr>
          <w:sz w:val="24"/>
          <w:szCs w:val="24"/>
        </w:rPr>
        <w:t xml:space="preserve">from Bishop Ross): </w:t>
      </w:r>
      <w:r w:rsidRPr="00B04B9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04B95">
        <w:rPr>
          <w:sz w:val="24"/>
          <w:szCs w:val="24"/>
        </w:rPr>
        <w:t xml:space="preserve"> motion of thanks to those who had lead us over the past seven days.</w:t>
      </w:r>
    </w:p>
    <w:p w:rsidR="00B04B95" w:rsidRPr="00B04B95" w:rsidRDefault="00B04B95" w:rsidP="00B04B95">
      <w:pPr>
        <w:pStyle w:val="ListParagraph"/>
        <w:tabs>
          <w:tab w:val="left" w:pos="3276"/>
          <w:tab w:val="left" w:pos="5472"/>
          <w:tab w:val="left" w:pos="6048"/>
        </w:tabs>
        <w:jc w:val="right"/>
        <w:rPr>
          <w:b/>
          <w:i/>
          <w:sz w:val="24"/>
          <w:szCs w:val="24"/>
        </w:rPr>
      </w:pPr>
      <w:r w:rsidRPr="00B04B95">
        <w:rPr>
          <w:b/>
          <w:i/>
          <w:sz w:val="24"/>
          <w:szCs w:val="24"/>
        </w:rPr>
        <w:t xml:space="preserve">CARRIED </w:t>
      </w:r>
      <w:r>
        <w:rPr>
          <w:b/>
          <w:i/>
          <w:sz w:val="24"/>
          <w:szCs w:val="24"/>
        </w:rPr>
        <w:t>with Applause</w:t>
      </w:r>
    </w:p>
    <w:p w:rsidR="00B04B95" w:rsidRPr="00B04B95" w:rsidRDefault="00B04B95" w:rsidP="00B04B95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p w:rsidR="00B04B95" w:rsidRPr="00B04B95" w:rsidRDefault="00B04B95" w:rsidP="00B04B95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  <w:r w:rsidRPr="00B04B95">
        <w:rPr>
          <w:sz w:val="24"/>
          <w:szCs w:val="24"/>
        </w:rPr>
        <w:t>IDC adjourned at 3.11pm</w:t>
      </w:r>
    </w:p>
    <w:p w:rsidR="00B04B95" w:rsidRPr="00B04B95" w:rsidRDefault="00B04B95" w:rsidP="00046321">
      <w:pPr>
        <w:tabs>
          <w:tab w:val="left" w:pos="3276"/>
          <w:tab w:val="left" w:pos="5472"/>
          <w:tab w:val="left" w:pos="6048"/>
        </w:tabs>
        <w:rPr>
          <w:sz w:val="24"/>
          <w:szCs w:val="24"/>
        </w:rPr>
      </w:pPr>
    </w:p>
    <w:sectPr w:rsidR="00B04B95" w:rsidRPr="00B04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42F" w:rsidRDefault="00E0342F" w:rsidP="00652CF8">
      <w:pPr>
        <w:spacing w:after="0" w:line="240" w:lineRule="auto"/>
      </w:pPr>
      <w:r>
        <w:separator/>
      </w:r>
    </w:p>
  </w:endnote>
  <w:endnote w:type="continuationSeparator" w:id="0">
    <w:p w:rsidR="00E0342F" w:rsidRDefault="00E0342F" w:rsidP="0065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BC" w:rsidRDefault="001317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074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2CF8" w:rsidRDefault="00652C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B9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52CF8" w:rsidRDefault="00652C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BC" w:rsidRDefault="00131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42F" w:rsidRDefault="00E0342F" w:rsidP="00652CF8">
      <w:pPr>
        <w:spacing w:after="0" w:line="240" w:lineRule="auto"/>
      </w:pPr>
      <w:r>
        <w:separator/>
      </w:r>
    </w:p>
  </w:footnote>
  <w:footnote w:type="continuationSeparator" w:id="0">
    <w:p w:rsidR="00E0342F" w:rsidRDefault="00E0342F" w:rsidP="0065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BC" w:rsidRDefault="001317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BC" w:rsidRDefault="001317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BC" w:rsidRDefault="001317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6DE9"/>
    <w:multiLevelType w:val="hybridMultilevel"/>
    <w:tmpl w:val="88D624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3187"/>
    <w:multiLevelType w:val="hybridMultilevel"/>
    <w:tmpl w:val="7C949E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4899"/>
    <w:multiLevelType w:val="hybridMultilevel"/>
    <w:tmpl w:val="100E4E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32F80"/>
    <w:multiLevelType w:val="hybridMultilevel"/>
    <w:tmpl w:val="FAF890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04525"/>
    <w:multiLevelType w:val="hybridMultilevel"/>
    <w:tmpl w:val="B902EF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068BB"/>
    <w:multiLevelType w:val="hybridMultilevel"/>
    <w:tmpl w:val="49C43D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5413F"/>
    <w:multiLevelType w:val="hybridMultilevel"/>
    <w:tmpl w:val="7C180D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476FF"/>
    <w:multiLevelType w:val="hybridMultilevel"/>
    <w:tmpl w:val="2430BB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60EFC"/>
    <w:multiLevelType w:val="hybridMultilevel"/>
    <w:tmpl w:val="7FBCC9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D5A4E"/>
    <w:multiLevelType w:val="hybridMultilevel"/>
    <w:tmpl w:val="470021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FF"/>
    <w:rsid w:val="0002238A"/>
    <w:rsid w:val="00033E56"/>
    <w:rsid w:val="00046321"/>
    <w:rsid w:val="00062D22"/>
    <w:rsid w:val="000828B2"/>
    <w:rsid w:val="000858E4"/>
    <w:rsid w:val="000A0443"/>
    <w:rsid w:val="000C73A5"/>
    <w:rsid w:val="000F6523"/>
    <w:rsid w:val="00123938"/>
    <w:rsid w:val="001317BC"/>
    <w:rsid w:val="00137DAB"/>
    <w:rsid w:val="001466B8"/>
    <w:rsid w:val="001C0EE0"/>
    <w:rsid w:val="00200FAD"/>
    <w:rsid w:val="00270C67"/>
    <w:rsid w:val="002C4ABD"/>
    <w:rsid w:val="00302256"/>
    <w:rsid w:val="00314E29"/>
    <w:rsid w:val="00320EE6"/>
    <w:rsid w:val="00327B2A"/>
    <w:rsid w:val="00355979"/>
    <w:rsid w:val="00375205"/>
    <w:rsid w:val="00377D42"/>
    <w:rsid w:val="003A182B"/>
    <w:rsid w:val="003A47CA"/>
    <w:rsid w:val="003D7C77"/>
    <w:rsid w:val="003E67AC"/>
    <w:rsid w:val="003E684B"/>
    <w:rsid w:val="003F714A"/>
    <w:rsid w:val="00444029"/>
    <w:rsid w:val="00450A46"/>
    <w:rsid w:val="0045343A"/>
    <w:rsid w:val="004715FF"/>
    <w:rsid w:val="004757CF"/>
    <w:rsid w:val="004831FA"/>
    <w:rsid w:val="004833D5"/>
    <w:rsid w:val="00495CC1"/>
    <w:rsid w:val="004F5C88"/>
    <w:rsid w:val="005017FA"/>
    <w:rsid w:val="00542192"/>
    <w:rsid w:val="0057276B"/>
    <w:rsid w:val="005842F4"/>
    <w:rsid w:val="00594F09"/>
    <w:rsid w:val="005A0C26"/>
    <w:rsid w:val="005F33F0"/>
    <w:rsid w:val="00627313"/>
    <w:rsid w:val="0064118F"/>
    <w:rsid w:val="00641199"/>
    <w:rsid w:val="00652CF8"/>
    <w:rsid w:val="00652F66"/>
    <w:rsid w:val="006810EC"/>
    <w:rsid w:val="0068646C"/>
    <w:rsid w:val="006E2173"/>
    <w:rsid w:val="00735CD4"/>
    <w:rsid w:val="0077421B"/>
    <w:rsid w:val="00782895"/>
    <w:rsid w:val="00792E2D"/>
    <w:rsid w:val="007B56A9"/>
    <w:rsid w:val="00805714"/>
    <w:rsid w:val="00824AFC"/>
    <w:rsid w:val="00825186"/>
    <w:rsid w:val="00856AB6"/>
    <w:rsid w:val="008A2D60"/>
    <w:rsid w:val="008B06BF"/>
    <w:rsid w:val="008C1A36"/>
    <w:rsid w:val="008D57D1"/>
    <w:rsid w:val="008E01E5"/>
    <w:rsid w:val="00937673"/>
    <w:rsid w:val="00991F80"/>
    <w:rsid w:val="00A11997"/>
    <w:rsid w:val="00A365EA"/>
    <w:rsid w:val="00A50C63"/>
    <w:rsid w:val="00A72934"/>
    <w:rsid w:val="00AC134A"/>
    <w:rsid w:val="00AC46E0"/>
    <w:rsid w:val="00AF03D6"/>
    <w:rsid w:val="00B04B95"/>
    <w:rsid w:val="00B42873"/>
    <w:rsid w:val="00B824EA"/>
    <w:rsid w:val="00BC6442"/>
    <w:rsid w:val="00C01229"/>
    <w:rsid w:val="00C03CC9"/>
    <w:rsid w:val="00C34F52"/>
    <w:rsid w:val="00C430E9"/>
    <w:rsid w:val="00C63BCD"/>
    <w:rsid w:val="00C923E0"/>
    <w:rsid w:val="00CB486B"/>
    <w:rsid w:val="00CC1773"/>
    <w:rsid w:val="00CC29CC"/>
    <w:rsid w:val="00CE450F"/>
    <w:rsid w:val="00CE59C7"/>
    <w:rsid w:val="00CF08FD"/>
    <w:rsid w:val="00D10FD3"/>
    <w:rsid w:val="00D33868"/>
    <w:rsid w:val="00D50069"/>
    <w:rsid w:val="00D705FB"/>
    <w:rsid w:val="00D9057D"/>
    <w:rsid w:val="00DC1CE6"/>
    <w:rsid w:val="00DC65F8"/>
    <w:rsid w:val="00DF1B04"/>
    <w:rsid w:val="00E0342F"/>
    <w:rsid w:val="00E05DB2"/>
    <w:rsid w:val="00E35277"/>
    <w:rsid w:val="00EB310A"/>
    <w:rsid w:val="00ED4C8A"/>
    <w:rsid w:val="00F11AFE"/>
    <w:rsid w:val="00F36F13"/>
    <w:rsid w:val="00F50583"/>
    <w:rsid w:val="00F56153"/>
    <w:rsid w:val="00F93FAF"/>
    <w:rsid w:val="00F943EB"/>
    <w:rsid w:val="00FA356C"/>
    <w:rsid w:val="00FB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5:docId w15:val="{C0F827BD-75B1-42CD-A685-F4288818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N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AFC"/>
  </w:style>
  <w:style w:type="paragraph" w:styleId="Heading1">
    <w:name w:val="heading 1"/>
    <w:basedOn w:val="Normal"/>
    <w:next w:val="Normal"/>
    <w:link w:val="Heading1Char"/>
    <w:uiPriority w:val="9"/>
    <w:qFormat/>
    <w:rsid w:val="00824AF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AF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AF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AF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AF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AF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AF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AF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AF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A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4AF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AF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AF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AF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AF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AF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AF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AF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AF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4AF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4AF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24AF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AF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24AFC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24AFC"/>
    <w:rPr>
      <w:b/>
      <w:color w:val="C0504D" w:themeColor="accent2"/>
    </w:rPr>
  </w:style>
  <w:style w:type="character" w:styleId="Emphasis">
    <w:name w:val="Emphasis"/>
    <w:uiPriority w:val="20"/>
    <w:qFormat/>
    <w:rsid w:val="00824AF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24AF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24AFC"/>
  </w:style>
  <w:style w:type="paragraph" w:styleId="Quote">
    <w:name w:val="Quote"/>
    <w:basedOn w:val="Normal"/>
    <w:next w:val="Normal"/>
    <w:link w:val="QuoteChar"/>
    <w:uiPriority w:val="29"/>
    <w:qFormat/>
    <w:rsid w:val="00824AF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24AF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AF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AF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24AFC"/>
    <w:rPr>
      <w:i/>
    </w:rPr>
  </w:style>
  <w:style w:type="character" w:styleId="IntenseEmphasis">
    <w:name w:val="Intense Emphasis"/>
    <w:uiPriority w:val="21"/>
    <w:qFormat/>
    <w:rsid w:val="00824AF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824AFC"/>
    <w:rPr>
      <w:b/>
    </w:rPr>
  </w:style>
  <w:style w:type="character" w:styleId="IntenseReference">
    <w:name w:val="Intense Reference"/>
    <w:uiPriority w:val="32"/>
    <w:qFormat/>
    <w:rsid w:val="00824AF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24A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4AF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52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CF8"/>
  </w:style>
  <w:style w:type="paragraph" w:styleId="Footer">
    <w:name w:val="footer"/>
    <w:basedOn w:val="Normal"/>
    <w:link w:val="FooterChar"/>
    <w:uiPriority w:val="99"/>
    <w:unhideWhenUsed/>
    <w:rsid w:val="00652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DeMaio</dc:creator>
  <cp:lastModifiedBy>Claire DeMaio</cp:lastModifiedBy>
  <cp:revision>5</cp:revision>
  <dcterms:created xsi:type="dcterms:W3CDTF">2016-05-09T23:32:00Z</dcterms:created>
  <dcterms:modified xsi:type="dcterms:W3CDTF">2016-06-23T03:17:00Z</dcterms:modified>
</cp:coreProperties>
</file>